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F760C" w14:textId="397426C0" w:rsidR="002E4EEC" w:rsidRDefault="002E4EEC" w:rsidP="002E4EEC">
      <w:pPr>
        <w:ind w:left="1440" w:firstLine="720"/>
      </w:pPr>
      <w:r>
        <w:rPr>
          <w:noProof/>
        </w:rPr>
        <w:drawing>
          <wp:inline distT="0" distB="0" distL="0" distR="0" wp14:anchorId="17D202EF" wp14:editId="6EC746C2">
            <wp:extent cx="1543050" cy="552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p>
    <w:p w14:paraId="11B08FD1" w14:textId="3CFBAC11" w:rsidR="002E4EEC" w:rsidRDefault="002E4EEC" w:rsidP="002E4EEC">
      <w:pPr>
        <w:pStyle w:val="Plattetekst2"/>
        <w:rPr>
          <w:u w:val="none"/>
        </w:rPr>
      </w:pPr>
      <w:r>
        <w:rPr>
          <w:u w:val="none"/>
        </w:rPr>
        <w:t>DIT Model  WORDT U GRATIS AANGEBODEN DOOR KADANZ ADVOCATEN.</w:t>
      </w:r>
    </w:p>
    <w:p w14:paraId="70B51CF8" w14:textId="77777777" w:rsidR="002E4EEC" w:rsidRDefault="002E4EEC" w:rsidP="002E4EEC">
      <w:pPr>
        <w:pStyle w:val="Plattetekst2"/>
        <w:rPr>
          <w:u w:val="none"/>
        </w:rPr>
      </w:pPr>
      <w:r>
        <w:rPr>
          <w:u w:val="none"/>
        </w:rPr>
        <w:t xml:space="preserve">ZIE VOOR MEER MODELLEN EN INFORMATIE ONZE WEBSITE: </w:t>
      </w:r>
      <w:hyperlink r:id="rId8" w:history="1">
        <w:r w:rsidRPr="00756766">
          <w:rPr>
            <w:rStyle w:val="Hyperlink"/>
          </w:rPr>
          <w:t>WWW.KADANZADVOCATEN.NL</w:t>
        </w:r>
      </w:hyperlink>
    </w:p>
    <w:p w14:paraId="6F253806" w14:textId="77777777" w:rsidR="002E4EEC" w:rsidRDefault="002E4EEC" w:rsidP="002E4EEC">
      <w:pPr>
        <w:pStyle w:val="Plattetekst2"/>
        <w:rPr>
          <w:u w:val="none"/>
        </w:rPr>
      </w:pPr>
      <w:r>
        <w:rPr>
          <w:u w:val="none"/>
        </w:rPr>
        <w:t xml:space="preserve">iNDIEN U HULP OF ADVIES NODIG HEBT BIJ HET INVULLEN VAN HET MODEL, NEEMT U DAN VRIJBLIJVEND CONTACT MET ONS OP: </w:t>
      </w:r>
    </w:p>
    <w:p w14:paraId="01E3279C" w14:textId="77777777" w:rsidR="002E4EEC" w:rsidRPr="00952B38" w:rsidRDefault="002E4EEC" w:rsidP="002E4EEC">
      <w:pPr>
        <w:pStyle w:val="Plattetekst2"/>
        <w:rPr>
          <w:u w:val="none"/>
          <w:lang w:val="en-US"/>
        </w:rPr>
      </w:pPr>
      <w:r w:rsidRPr="00952B38">
        <w:rPr>
          <w:u w:val="none"/>
          <w:lang w:val="en-US"/>
        </w:rPr>
        <w:t xml:space="preserve">TEL. 085-0769036 </w:t>
      </w:r>
    </w:p>
    <w:p w14:paraId="02732EAB" w14:textId="77777777" w:rsidR="002E4EEC" w:rsidRPr="00C90FC4" w:rsidRDefault="002E4EEC" w:rsidP="002E4EEC">
      <w:pPr>
        <w:pStyle w:val="Plattetekst2"/>
        <w:rPr>
          <w:u w:val="none"/>
          <w:lang w:val="en-US"/>
        </w:rPr>
      </w:pPr>
      <w:r w:rsidRPr="00C90FC4">
        <w:rPr>
          <w:u w:val="none"/>
          <w:lang w:val="en-US"/>
        </w:rPr>
        <w:t>E-MAIL: INFO@KADANZADVOACTEN.N</w:t>
      </w:r>
      <w:r>
        <w:rPr>
          <w:u w:val="none"/>
          <w:lang w:val="en-US"/>
        </w:rPr>
        <w:t>L</w:t>
      </w:r>
    </w:p>
    <w:p w14:paraId="62AEB62B" w14:textId="37FF6A71" w:rsidR="002E4EEC" w:rsidRPr="001D4804" w:rsidRDefault="002E4EEC" w:rsidP="002E4EEC">
      <w:pPr>
        <w:ind w:left="1440" w:firstLine="720"/>
        <w:rPr>
          <w:b/>
          <w:bCs/>
        </w:rPr>
      </w:pPr>
      <w:r w:rsidRPr="00EB5245">
        <w:rPr>
          <w:b/>
          <w:bCs/>
        </w:rPr>
        <w:t>ARBEIDSOVEREENKOMST VOOR ONBEPAALDE TIJ</w:t>
      </w:r>
      <w:r>
        <w:rPr>
          <w:b/>
          <w:bCs/>
        </w:rPr>
        <w:t>D</w:t>
      </w:r>
    </w:p>
    <w:p w14:paraId="67D6CBB9" w14:textId="77777777" w:rsidR="0096619E" w:rsidRPr="00452AF7" w:rsidRDefault="0096619E" w:rsidP="00EB5245">
      <w:r w:rsidRPr="00EB5245">
        <w:rPr>
          <w:b/>
          <w:bCs/>
        </w:rPr>
        <w:t>De ondergetekenden</w:t>
      </w:r>
      <w:r w:rsidRPr="00452AF7">
        <w:t>:</w:t>
      </w:r>
    </w:p>
    <w:p w14:paraId="36526A2D" w14:textId="77777777" w:rsidR="0096619E" w:rsidRPr="00452AF7" w:rsidRDefault="0096619E" w:rsidP="00EB5245">
      <w:r w:rsidRPr="00452AF7">
        <w:t xml:space="preserve">.....................................................................................................................(naam bedrijf), </w:t>
      </w:r>
    </w:p>
    <w:p w14:paraId="12BFFE64" w14:textId="77777777" w:rsidR="0096619E" w:rsidRPr="00452AF7" w:rsidRDefault="0096619E" w:rsidP="00EB5245">
      <w:r w:rsidRPr="00452AF7">
        <w:t>gevestigd aan ...............................nr. ........... te ........................................... (adres en vestigings</w:t>
      </w:r>
      <w:r w:rsidRPr="00452AF7">
        <w:softHyphen/>
        <w:t>plaats), te dezen rechtsgeldig vertegenwoordigd door de heer/mevrouw* ..........................in zijn/haar functie van ...............................................................</w:t>
      </w:r>
    </w:p>
    <w:p w14:paraId="6A8F0516" w14:textId="77777777" w:rsidR="0096619E" w:rsidRPr="00452AF7" w:rsidRDefault="0096619E" w:rsidP="00EB5245">
      <w:r w:rsidRPr="00452AF7">
        <w:t>hierna te noemen ‘</w:t>
      </w:r>
      <w:r w:rsidRPr="00EB5245">
        <w:rPr>
          <w:b/>
          <w:bCs/>
        </w:rPr>
        <w:t>werkgever</w:t>
      </w:r>
      <w:r w:rsidRPr="00452AF7">
        <w:t>’,</w:t>
      </w:r>
    </w:p>
    <w:p w14:paraId="0BC31721" w14:textId="77777777" w:rsidR="0096619E" w:rsidRPr="00452AF7" w:rsidRDefault="0096619E" w:rsidP="00EB5245">
      <w:r w:rsidRPr="00452AF7">
        <w:t>en</w:t>
      </w:r>
    </w:p>
    <w:p w14:paraId="565B034F" w14:textId="77777777" w:rsidR="0096619E" w:rsidRPr="00452AF7" w:rsidRDefault="0096619E" w:rsidP="00EB5245">
      <w:r w:rsidRPr="00452AF7">
        <w:t xml:space="preserve">de heer/mevrouw* ....................................................................................................................., </w:t>
      </w:r>
    </w:p>
    <w:p w14:paraId="7C9AE1FC" w14:textId="77777777" w:rsidR="0096619E" w:rsidRPr="00452AF7" w:rsidRDefault="0096619E" w:rsidP="00EB5245">
      <w:r w:rsidRPr="00452AF7">
        <w:t>wonende aan ...................................... nr. ............. te ........................................... (adres en woonplaats), geboren op .......................................................................................,</w:t>
      </w:r>
    </w:p>
    <w:p w14:paraId="5CDC7D27" w14:textId="124F6A01" w:rsidR="0096619E" w:rsidRPr="00452AF7" w:rsidRDefault="0096619E" w:rsidP="00EB5245">
      <w:r w:rsidRPr="00452AF7">
        <w:t>hierna te noemen ‘</w:t>
      </w:r>
      <w:r w:rsidRPr="00EB5245">
        <w:rPr>
          <w:b/>
          <w:bCs/>
        </w:rPr>
        <w:t>werknemer</w:t>
      </w:r>
      <w:r w:rsidRPr="00452AF7">
        <w:t>’,</w:t>
      </w:r>
    </w:p>
    <w:p w14:paraId="6DF7E0CB" w14:textId="77777777" w:rsidR="0096619E" w:rsidRPr="00452AF7" w:rsidRDefault="0096619E" w:rsidP="00EB5245">
      <w:r w:rsidRPr="00452AF7">
        <w:t>samen te noemen: ‘</w:t>
      </w:r>
      <w:r w:rsidRPr="00EB5245">
        <w:rPr>
          <w:b/>
          <w:bCs/>
        </w:rPr>
        <w:t>partijen</w:t>
      </w:r>
      <w:r w:rsidRPr="00452AF7">
        <w:t>’;</w:t>
      </w:r>
    </w:p>
    <w:p w14:paraId="5456BF81" w14:textId="5B6C151E" w:rsidR="00BC7A95" w:rsidRDefault="0096619E" w:rsidP="00EB5245">
      <w:r w:rsidRPr="00452AF7">
        <w:t>zijn het volgende overeengekomen:</w:t>
      </w:r>
    </w:p>
    <w:p w14:paraId="15076A3B" w14:textId="77777777" w:rsidR="00F1210F" w:rsidRDefault="00F1210F" w:rsidP="00EB5245"/>
    <w:p w14:paraId="7EF83C68" w14:textId="12F813A1" w:rsidR="00BC7A95" w:rsidRPr="00EB5245" w:rsidRDefault="00BC7A95" w:rsidP="00EB5245">
      <w:pPr>
        <w:rPr>
          <w:b/>
          <w:bCs/>
        </w:rPr>
      </w:pPr>
      <w:r w:rsidRPr="00EB5245">
        <w:rPr>
          <w:b/>
          <w:bCs/>
        </w:rPr>
        <w:t>1</w:t>
      </w:r>
      <w:r w:rsidR="00713DE9" w:rsidRPr="00EB5245">
        <w:rPr>
          <w:b/>
          <w:bCs/>
        </w:rPr>
        <w:t>.</w:t>
      </w:r>
      <w:r w:rsidRPr="00EB5245">
        <w:rPr>
          <w:b/>
          <w:bCs/>
        </w:rPr>
        <w:tab/>
        <w:t>Arbeidsovereenkomst</w:t>
      </w:r>
    </w:p>
    <w:p w14:paraId="7EA47592" w14:textId="711B3572" w:rsidR="0096619E" w:rsidRPr="00452AF7" w:rsidRDefault="00EB5245" w:rsidP="00EB5245">
      <w:r>
        <w:t xml:space="preserve">1.1 </w:t>
      </w:r>
      <w:r w:rsidR="00BC7A95" w:rsidRPr="00452AF7">
        <w:t>Werknemer treedt met ingang va</w:t>
      </w:r>
      <w:r w:rsidR="00405275">
        <w:t>n ……….</w:t>
      </w:r>
      <w:r w:rsidR="00BC7A95" w:rsidRPr="00452AF7">
        <w:t xml:space="preserve">in dienst van </w:t>
      </w:r>
      <w:r w:rsidR="00527DF2" w:rsidRPr="00452AF7">
        <w:t>w</w:t>
      </w:r>
      <w:r w:rsidR="00BC7A95" w:rsidRPr="00452AF7">
        <w:t>erkgever in de functie van</w:t>
      </w:r>
      <w:r w:rsidR="00405275">
        <w:t xml:space="preserve"> ………. </w:t>
      </w:r>
      <w:r w:rsidR="00A82662" w:rsidRPr="00452AF7">
        <w:t>.</w:t>
      </w:r>
      <w:r w:rsidR="0096619E" w:rsidRPr="00452AF7">
        <w:t xml:space="preserve"> De bij deze functie behorende werkzaamheden bestaan uit: </w:t>
      </w:r>
      <w:r w:rsidR="00405275">
        <w:t>……….</w:t>
      </w:r>
    </w:p>
    <w:p w14:paraId="43EB6709" w14:textId="4FF6145D" w:rsidR="00BC7A95" w:rsidRDefault="00EB5245" w:rsidP="00EB5245">
      <w:r>
        <w:t xml:space="preserve">1.2 </w:t>
      </w:r>
      <w:r w:rsidR="00BC7A95" w:rsidRPr="00452AF7">
        <w:t xml:space="preserve">Werknemer verbindt zich ook andere werkzaamheden te verrichten dan de </w:t>
      </w:r>
      <w:r w:rsidR="00A82662" w:rsidRPr="00452AF7">
        <w:t xml:space="preserve">vorengenoemde </w:t>
      </w:r>
      <w:r w:rsidR="00BC7A95" w:rsidRPr="00452AF7">
        <w:t xml:space="preserve">werkzaamheden voor zover dit redelijkerwijs van </w:t>
      </w:r>
      <w:r w:rsidR="001155ED" w:rsidRPr="00452AF7">
        <w:t>hem/haar</w:t>
      </w:r>
      <w:r w:rsidR="00BC7A95" w:rsidRPr="00452AF7">
        <w:t xml:space="preserve"> kan worden verlangd. </w:t>
      </w:r>
    </w:p>
    <w:p w14:paraId="4EEADABB" w14:textId="6B73097E" w:rsidR="00EB5245" w:rsidRPr="00452AF7" w:rsidRDefault="00EB5245" w:rsidP="00EB5245">
      <w:r>
        <w:t xml:space="preserve">1.3 </w:t>
      </w:r>
      <w:r w:rsidRPr="00452AF7">
        <w:t>Op deze arbeidsovereenkomst is geen cao van toepassing.</w:t>
      </w:r>
    </w:p>
    <w:p w14:paraId="0827399B" w14:textId="77777777" w:rsidR="00EB5245" w:rsidRPr="00452AF7" w:rsidRDefault="00EB5245" w:rsidP="00EB5245">
      <w:r w:rsidRPr="00452AF7">
        <w:tab/>
        <w:t>[Of]</w:t>
      </w:r>
    </w:p>
    <w:p w14:paraId="6C9A9701" w14:textId="6FE4DD78" w:rsidR="00EB5245" w:rsidRDefault="00EB5245" w:rsidP="00EB5245">
      <w:r w:rsidRPr="00452AF7">
        <w:lastRenderedPageBreak/>
        <w:t xml:space="preserve">Op deze arbeidsovereenkomst is de cao </w:t>
      </w:r>
      <w:r>
        <w:t>……….</w:t>
      </w:r>
      <w:r w:rsidRPr="00452AF7">
        <w:t xml:space="preserve">, waaraan </w:t>
      </w:r>
      <w:r>
        <w:t>w</w:t>
      </w:r>
      <w:r w:rsidRPr="00452AF7">
        <w:t>erkgever van tijd tot tijd gebonden is, van toepassing. Bij strijdigheid tussen de cao en deze arbeidsovereenkomst, prevaleert de cao.</w:t>
      </w:r>
      <w:r w:rsidRPr="00EB5245">
        <w:t xml:space="preserve"> </w:t>
      </w:r>
    </w:p>
    <w:p w14:paraId="3A2AAD72" w14:textId="2CDEE553" w:rsidR="00EB5245" w:rsidRPr="00EB5245" w:rsidRDefault="00EB5245" w:rsidP="00EB5245">
      <w:r>
        <w:t xml:space="preserve">1.4 </w:t>
      </w:r>
      <w:r w:rsidRPr="00EB5245">
        <w:t xml:space="preserve">Voorafgaande aan de datum waarop de werkzaamheden aanvangen zal de werknemer aan de werkgever een geldig identiteitsbewijs als wordt bedoeld in de Wet op de </w:t>
      </w:r>
      <w:proofErr w:type="spellStart"/>
      <w:r w:rsidRPr="00EB5245">
        <w:t>identifcatieplicht</w:t>
      </w:r>
      <w:proofErr w:type="spellEnd"/>
      <w:r w:rsidRPr="00EB5245">
        <w:t xml:space="preserve"> ter inzage geven zodat de werkgever de identiteit van de werknemer kan verifiëren. De werkgever is gerechtigd om het identiteitsbewijs te kopiëren en het kopie op te nemen in de loonadministratie van de werkgever.</w:t>
      </w:r>
    </w:p>
    <w:p w14:paraId="66F08936" w14:textId="087917A2" w:rsidR="00EB5245" w:rsidRPr="00EB5245" w:rsidRDefault="00EB5245" w:rsidP="00EB5245">
      <w:r>
        <w:t xml:space="preserve">1.5 </w:t>
      </w:r>
      <w:r w:rsidRPr="00EB5245">
        <w:t xml:space="preserve">Werknemer verklaart bekend te zijn met het feit dat hij zich tijdens zijn werkzaamheden moet kunnen legitimeren als wordt bedoeld in de Wet op de </w:t>
      </w:r>
      <w:proofErr w:type="spellStart"/>
      <w:r w:rsidRPr="00EB5245">
        <w:t>identifcatieplicht</w:t>
      </w:r>
      <w:proofErr w:type="spellEnd"/>
      <w:r w:rsidRPr="00EB5245">
        <w:t xml:space="preserve"> en werknemer zal ervoor zorgdragen dat hij een identiteitsbewijs als wordt bedoeld in die wet bij zich heeft. </w:t>
      </w:r>
    </w:p>
    <w:p w14:paraId="31DBECF3" w14:textId="124CCC01" w:rsidR="00EB5245" w:rsidRPr="00EB5245" w:rsidRDefault="00EB5245" w:rsidP="00EB5245"/>
    <w:p w14:paraId="63A0BFA2" w14:textId="77777777" w:rsidR="00F1210F" w:rsidRPr="00EB5245" w:rsidRDefault="00F1210F" w:rsidP="00EB5245"/>
    <w:p w14:paraId="58BFA943" w14:textId="060BEFB8" w:rsidR="00BC7A95" w:rsidRPr="00AC290B" w:rsidRDefault="00BC7A95" w:rsidP="00EB5245">
      <w:pPr>
        <w:rPr>
          <w:b/>
          <w:bCs/>
        </w:rPr>
      </w:pPr>
      <w:r w:rsidRPr="00AC290B">
        <w:rPr>
          <w:b/>
          <w:bCs/>
        </w:rPr>
        <w:t>2</w:t>
      </w:r>
      <w:r w:rsidR="00713DE9" w:rsidRPr="00AC290B">
        <w:rPr>
          <w:b/>
          <w:bCs/>
        </w:rPr>
        <w:t>.</w:t>
      </w:r>
      <w:r w:rsidRPr="00AC290B">
        <w:rPr>
          <w:b/>
          <w:bCs/>
        </w:rPr>
        <w:tab/>
        <w:t>Duur</w:t>
      </w:r>
      <w:r w:rsidR="00962603" w:rsidRPr="00AC290B">
        <w:rPr>
          <w:b/>
          <w:bCs/>
        </w:rPr>
        <w:t xml:space="preserve">, </w:t>
      </w:r>
      <w:r w:rsidRPr="00AC290B">
        <w:rPr>
          <w:b/>
          <w:bCs/>
        </w:rPr>
        <w:t xml:space="preserve">proeftijd </w:t>
      </w:r>
      <w:r w:rsidR="00962603" w:rsidRPr="00AC290B">
        <w:rPr>
          <w:b/>
          <w:bCs/>
        </w:rPr>
        <w:t>en opzegging</w:t>
      </w:r>
    </w:p>
    <w:p w14:paraId="1EB68D4A" w14:textId="2574810C" w:rsidR="00BC7A95" w:rsidRPr="00F1210F" w:rsidRDefault="00BC7A95" w:rsidP="00EB5245">
      <w:r w:rsidRPr="00452AF7">
        <w:t>2.</w:t>
      </w:r>
      <w:r w:rsidR="00EB5245">
        <w:t xml:space="preserve">1 </w:t>
      </w:r>
      <w:r w:rsidRPr="00F1210F">
        <w:t>De arbeidsovereenkomst is aangegaan voor onbepaalde tijd</w:t>
      </w:r>
      <w:r w:rsidR="00F1210F" w:rsidRPr="00F1210F">
        <w:t xml:space="preserve"> met dien verstande dat de dienstbetrekking in ieder geval eindigt zonder dat opzegging is vereist bij het bereiken door werknemer van de AOW-gerechtigde leeftijd</w:t>
      </w:r>
      <w:r w:rsidR="00F1210F">
        <w:t>.</w:t>
      </w:r>
    </w:p>
    <w:p w14:paraId="29269935" w14:textId="41C2D39A" w:rsidR="00962603" w:rsidRPr="00452AF7" w:rsidRDefault="00BC7A95" w:rsidP="00EB5245">
      <w:r w:rsidRPr="00452AF7">
        <w:t>2.2</w:t>
      </w:r>
      <w:r w:rsidR="00AC290B">
        <w:t xml:space="preserve"> </w:t>
      </w:r>
      <w:r w:rsidRPr="00452AF7">
        <w:t xml:space="preserve">De eerste </w:t>
      </w:r>
      <w:r w:rsidR="00452AF7">
        <w:t>(</w:t>
      </w:r>
      <w:r w:rsidRPr="00452AF7">
        <w:t>maand/twee maanden</w:t>
      </w:r>
      <w:r w:rsidR="00452AF7">
        <w:t>)</w:t>
      </w:r>
      <w:r w:rsidRPr="00452AF7">
        <w:t xml:space="preserve"> na aanvang van het dienstverband </w:t>
      </w:r>
      <w:r w:rsidR="00452AF7">
        <w:t>(</w:t>
      </w:r>
      <w:r w:rsidRPr="00452AF7">
        <w:t>geldt/gelden</w:t>
      </w:r>
      <w:r w:rsidR="00452AF7">
        <w:t xml:space="preserve">) </w:t>
      </w:r>
      <w:r w:rsidRPr="00452AF7">
        <w:t xml:space="preserve">als proeftijd. </w:t>
      </w:r>
      <w:r w:rsidR="00962603" w:rsidRPr="00452AF7">
        <w:t xml:space="preserve">Gedurende de proeftijd kunnen beide partijen zonder opgave van redenen met onmiddellijke ingang </w:t>
      </w:r>
      <w:r w:rsidR="00A82662" w:rsidRPr="00452AF7">
        <w:t xml:space="preserve">de arbeidsovereenkomst </w:t>
      </w:r>
      <w:r w:rsidR="00962603" w:rsidRPr="00452AF7">
        <w:t>opzeggen. De werkgever zal op verzoek van werknemer, de redenen voor de opzegging tijdens de proeftijd nader schriftelijk toelichten.</w:t>
      </w:r>
    </w:p>
    <w:p w14:paraId="0AF4F965" w14:textId="3013A0FB" w:rsidR="00BC7A95" w:rsidRPr="00452AF7" w:rsidRDefault="00962603" w:rsidP="00EB5245">
      <w:r w:rsidRPr="00452AF7">
        <w:t>2.3</w:t>
      </w:r>
      <w:r w:rsidR="00AC290B">
        <w:t xml:space="preserve"> </w:t>
      </w:r>
      <w:r w:rsidR="00BC7A95" w:rsidRPr="00452AF7">
        <w:t xml:space="preserve">Deze arbeidsovereenkomst kan door beide partijen tegen </w:t>
      </w:r>
      <w:r w:rsidR="00452AF7">
        <w:t>(</w:t>
      </w:r>
      <w:r w:rsidR="00BC7A95" w:rsidRPr="00452AF7">
        <w:t>het einde van de maand/iedere dag</w:t>
      </w:r>
      <w:r w:rsidR="00452AF7">
        <w:t xml:space="preserve">) </w:t>
      </w:r>
      <w:r w:rsidR="00BC7A95" w:rsidRPr="00452AF7">
        <w:t>worden opgezegd met inachtneming van de voor ieder van hen geldende wettelijke opzegtermijn zoals genoemd in artikel 7:672 van het Burgerlijk Wetboek.</w:t>
      </w:r>
    </w:p>
    <w:p w14:paraId="560BE0AB" w14:textId="77777777" w:rsidR="00BC7A95" w:rsidRPr="00452AF7" w:rsidRDefault="00BC7A95" w:rsidP="00EB5245">
      <w:r w:rsidRPr="00452AF7">
        <w:tab/>
        <w:t>[Of]</w:t>
      </w:r>
    </w:p>
    <w:p w14:paraId="22307FE7" w14:textId="659C4455" w:rsidR="00BC7A95" w:rsidRPr="00452AF7" w:rsidRDefault="00BC7A95" w:rsidP="00EB5245">
      <w:r w:rsidRPr="00452AF7">
        <w:t xml:space="preserve">Deze arbeidsovereenkomst kan door beide partijen tegen [het einde van de maand/iedere dag] worden opgezegd met inachtneming van een opzegtermijn van </w:t>
      </w:r>
      <w:r w:rsidR="00405275">
        <w:t>(</w:t>
      </w:r>
      <w:r w:rsidRPr="00452AF7">
        <w:t>2 tot 6 maanden</w:t>
      </w:r>
      <w:r w:rsidR="00405275">
        <w:t>)</w:t>
      </w:r>
      <w:r w:rsidRPr="00452AF7">
        <w:t xml:space="preserve"> voor </w:t>
      </w:r>
      <w:r w:rsidR="00A82662" w:rsidRPr="00452AF7">
        <w:t>w</w:t>
      </w:r>
      <w:r w:rsidRPr="00452AF7">
        <w:t xml:space="preserve">erknemer en een opzegtermijn van </w:t>
      </w:r>
      <w:r w:rsidR="00405275">
        <w:t>(</w:t>
      </w:r>
      <w:r w:rsidRPr="00452AF7">
        <w:t>4 tot 12 maanden</w:t>
      </w:r>
      <w:r w:rsidR="00405275">
        <w:t>)</w:t>
      </w:r>
      <w:r w:rsidRPr="00452AF7">
        <w:t xml:space="preserve"> voor </w:t>
      </w:r>
      <w:r w:rsidR="00A82662" w:rsidRPr="00452AF7">
        <w:t>w</w:t>
      </w:r>
      <w:r w:rsidRPr="00452AF7">
        <w:t>erkgever.</w:t>
      </w:r>
    </w:p>
    <w:p w14:paraId="57116D70" w14:textId="77777777" w:rsidR="000C56F7" w:rsidRPr="00452AF7" w:rsidRDefault="000C56F7" w:rsidP="00EB5245"/>
    <w:p w14:paraId="26988891" w14:textId="09D40CAE" w:rsidR="00713DE9" w:rsidRPr="00AC290B" w:rsidRDefault="000C56F7" w:rsidP="00EB5245">
      <w:pPr>
        <w:rPr>
          <w:b/>
          <w:bCs/>
        </w:rPr>
      </w:pPr>
      <w:r w:rsidRPr="00AC290B">
        <w:rPr>
          <w:b/>
          <w:bCs/>
        </w:rPr>
        <w:t xml:space="preserve">3. </w:t>
      </w:r>
      <w:r w:rsidR="00AC290B">
        <w:rPr>
          <w:b/>
          <w:bCs/>
        </w:rPr>
        <w:tab/>
      </w:r>
      <w:r w:rsidRPr="00AC290B">
        <w:rPr>
          <w:b/>
          <w:bCs/>
        </w:rPr>
        <w:t>Werktijden en werkplaats</w:t>
      </w:r>
      <w:r w:rsidR="00BC7A95" w:rsidRPr="00AC290B">
        <w:rPr>
          <w:b/>
          <w:bCs/>
        </w:rPr>
        <w:tab/>
      </w:r>
    </w:p>
    <w:p w14:paraId="5BB4CE37" w14:textId="11F26844" w:rsidR="00BC7A95" w:rsidRPr="00452AF7" w:rsidRDefault="000C56F7" w:rsidP="00EB5245">
      <w:r w:rsidRPr="00452AF7">
        <w:t>3</w:t>
      </w:r>
      <w:r w:rsidR="00BC7A95" w:rsidRPr="00452AF7">
        <w:t>.1</w:t>
      </w:r>
      <w:r w:rsidR="00AC290B">
        <w:t xml:space="preserve"> </w:t>
      </w:r>
      <w:r w:rsidR="00BC7A95" w:rsidRPr="00452AF7">
        <w:t>De</w:t>
      </w:r>
      <w:r w:rsidR="00F1210F">
        <w:t xml:space="preserve"> gebruikelijke</w:t>
      </w:r>
      <w:r w:rsidR="00BC7A95" w:rsidRPr="00452AF7">
        <w:t xml:space="preserve"> arbeidsduur bedraagt</w:t>
      </w:r>
      <w:r w:rsidR="00405275">
        <w:t xml:space="preserve"> ……….</w:t>
      </w:r>
      <w:r w:rsidR="00BC7A95" w:rsidRPr="00452AF7">
        <w:t>uur per week.</w:t>
      </w:r>
      <w:r w:rsidR="00962603" w:rsidRPr="00452AF7">
        <w:t xml:space="preserve"> </w:t>
      </w:r>
    </w:p>
    <w:p w14:paraId="5A9F2AF1" w14:textId="00635ADA" w:rsidR="00962603" w:rsidRPr="00452AF7" w:rsidRDefault="000C56F7" w:rsidP="00EB5245">
      <w:r w:rsidRPr="00452AF7">
        <w:t>3</w:t>
      </w:r>
      <w:r w:rsidR="00BC7A95" w:rsidRPr="00452AF7">
        <w:t>.2</w:t>
      </w:r>
      <w:r w:rsidR="00AC290B">
        <w:t xml:space="preserve"> </w:t>
      </w:r>
      <w:r w:rsidR="00F1210F">
        <w:t xml:space="preserve">De werktijden zijn op maandag tot en met vrijdag van </w:t>
      </w:r>
      <w:r w:rsidR="00405275">
        <w:t>……….</w:t>
      </w:r>
      <w:r w:rsidR="00F1210F">
        <w:t xml:space="preserve">uur tot </w:t>
      </w:r>
      <w:r w:rsidR="00405275">
        <w:t>……….</w:t>
      </w:r>
      <w:r w:rsidR="00F1210F">
        <w:t xml:space="preserve">uur, met een middagpauze van </w:t>
      </w:r>
      <w:r w:rsidR="00405275">
        <w:t>……….</w:t>
      </w:r>
      <w:r w:rsidR="00F1210F">
        <w:t>minuten.</w:t>
      </w:r>
    </w:p>
    <w:p w14:paraId="5FD3FB43" w14:textId="00CD8D68" w:rsidR="00BC7A95" w:rsidRPr="00452AF7" w:rsidRDefault="000C56F7" w:rsidP="00EB5245">
      <w:r w:rsidRPr="00452AF7">
        <w:t>3</w:t>
      </w:r>
      <w:r w:rsidR="00BC7A95" w:rsidRPr="00452AF7">
        <w:t>.3</w:t>
      </w:r>
      <w:r w:rsidR="00AC290B">
        <w:t xml:space="preserve"> </w:t>
      </w:r>
      <w:r w:rsidR="00BC7A95" w:rsidRPr="00452AF7">
        <w:t xml:space="preserve">Werkgever behoudt zich het recht voor deze werktijden na overleg met </w:t>
      </w:r>
      <w:r w:rsidR="00527DF2" w:rsidRPr="00452AF7">
        <w:t>w</w:t>
      </w:r>
      <w:r w:rsidR="00BC7A95" w:rsidRPr="00452AF7">
        <w:t xml:space="preserve">erknemer te wijzigen indien, naar het oordeel van </w:t>
      </w:r>
      <w:r w:rsidRPr="00452AF7">
        <w:t>w</w:t>
      </w:r>
      <w:r w:rsidR="00BC7A95" w:rsidRPr="00452AF7">
        <w:t>erkgever, het belang van de onderneming dat vergt.</w:t>
      </w:r>
    </w:p>
    <w:p w14:paraId="5E799529" w14:textId="3E6A9BBC" w:rsidR="00BC7A95" w:rsidRDefault="000C56F7" w:rsidP="00EB5245">
      <w:r w:rsidRPr="00452AF7">
        <w:t>3</w:t>
      </w:r>
      <w:r w:rsidR="00BC7A95" w:rsidRPr="00452AF7">
        <w:t>.4</w:t>
      </w:r>
      <w:r w:rsidR="00AC290B">
        <w:t xml:space="preserve"> </w:t>
      </w:r>
      <w:r w:rsidR="00BC7A95" w:rsidRPr="00452AF7">
        <w:t>Bij het aangaan van de arbeidsovereenkomst is de plaats waar de arbeid wordt verricht</w:t>
      </w:r>
      <w:r w:rsidR="005221B2">
        <w:t xml:space="preserve"> (</w:t>
      </w:r>
      <w:r w:rsidR="00BC7A95" w:rsidRPr="00452AF7">
        <w:t>de vestiging/het kantoor</w:t>
      </w:r>
      <w:r w:rsidR="005221B2">
        <w:t>)</w:t>
      </w:r>
      <w:r w:rsidR="00BC7A95" w:rsidRPr="00452AF7">
        <w:t xml:space="preserve"> van </w:t>
      </w:r>
      <w:r w:rsidRPr="00452AF7">
        <w:t>w</w:t>
      </w:r>
      <w:r w:rsidR="00BC7A95" w:rsidRPr="00452AF7">
        <w:t xml:space="preserve">erkgever te </w:t>
      </w:r>
      <w:r w:rsidR="00405275">
        <w:t>………. .</w:t>
      </w:r>
      <w:r w:rsidR="00BC7A95" w:rsidRPr="00452AF7">
        <w:t xml:space="preserve"> Werkgever is bevoegd de standplaats van </w:t>
      </w:r>
      <w:r w:rsidR="00527DF2" w:rsidRPr="00452AF7">
        <w:t>w</w:t>
      </w:r>
      <w:r w:rsidR="00BC7A95" w:rsidRPr="00452AF7">
        <w:t xml:space="preserve">erknemer eenzijdig te wijzigen voor zover dit in redelijkheid van </w:t>
      </w:r>
      <w:r w:rsidR="00527DF2" w:rsidRPr="00452AF7">
        <w:t>w</w:t>
      </w:r>
      <w:r w:rsidR="00BC7A95" w:rsidRPr="00452AF7">
        <w:t>erknemer kan worden gevergd.</w:t>
      </w:r>
    </w:p>
    <w:p w14:paraId="12A85BC0" w14:textId="77777777" w:rsidR="00713DE9" w:rsidRPr="00452AF7" w:rsidRDefault="00713DE9" w:rsidP="00EB5245"/>
    <w:p w14:paraId="618FFA8F" w14:textId="14F551AD" w:rsidR="00BC7A95" w:rsidRPr="00AC290B" w:rsidRDefault="00BC7A95" w:rsidP="00EB5245">
      <w:pPr>
        <w:rPr>
          <w:b/>
          <w:bCs/>
        </w:rPr>
      </w:pPr>
      <w:r w:rsidRPr="00AC290B">
        <w:rPr>
          <w:b/>
          <w:bCs/>
        </w:rPr>
        <w:t>4.</w:t>
      </w:r>
      <w:r w:rsidR="00AC290B">
        <w:rPr>
          <w:b/>
          <w:bCs/>
        </w:rPr>
        <w:t xml:space="preserve"> </w:t>
      </w:r>
      <w:r w:rsidR="00AC290B">
        <w:rPr>
          <w:b/>
          <w:bCs/>
        </w:rPr>
        <w:tab/>
      </w:r>
      <w:r w:rsidR="00527DF2" w:rsidRPr="00AC290B">
        <w:rPr>
          <w:b/>
          <w:bCs/>
        </w:rPr>
        <w:t>Loon</w:t>
      </w:r>
      <w:r w:rsidR="000C56F7" w:rsidRPr="00AC290B">
        <w:rPr>
          <w:b/>
          <w:bCs/>
        </w:rPr>
        <w:t xml:space="preserve">, </w:t>
      </w:r>
      <w:r w:rsidRPr="00AC290B">
        <w:rPr>
          <w:b/>
          <w:bCs/>
        </w:rPr>
        <w:t>vakantietoeslag</w:t>
      </w:r>
      <w:r w:rsidR="000C56F7" w:rsidRPr="00AC290B">
        <w:rPr>
          <w:b/>
          <w:bCs/>
        </w:rPr>
        <w:t xml:space="preserve"> en overige </w:t>
      </w:r>
      <w:r w:rsidR="006139F0">
        <w:rPr>
          <w:b/>
          <w:bCs/>
        </w:rPr>
        <w:t>loonbestanddelen</w:t>
      </w:r>
    </w:p>
    <w:p w14:paraId="0CFF1A34" w14:textId="200A3111" w:rsidR="000C56F7" w:rsidRPr="00405275" w:rsidRDefault="00BC7A95" w:rsidP="00EB5245">
      <w:pPr>
        <w:rPr>
          <w:rFonts w:eastAsia="Times New Roman"/>
          <w:i/>
          <w:iCs/>
          <w:sz w:val="24"/>
          <w:szCs w:val="24"/>
        </w:rPr>
      </w:pPr>
      <w:r w:rsidRPr="00452AF7">
        <w:t>4.1</w:t>
      </w:r>
      <w:r w:rsidR="006139F0">
        <w:t xml:space="preserve"> </w:t>
      </w:r>
      <w:r w:rsidR="000C56F7" w:rsidRPr="00452AF7">
        <w:t>W</w:t>
      </w:r>
      <w:r w:rsidRPr="00452AF7">
        <w:t xml:space="preserve">erknemer </w:t>
      </w:r>
      <w:r w:rsidR="000C56F7" w:rsidRPr="00452AF7">
        <w:t>on</w:t>
      </w:r>
      <w:r w:rsidRPr="00452AF7">
        <w:t>t</w:t>
      </w:r>
      <w:r w:rsidR="000C56F7" w:rsidRPr="00452AF7">
        <w:t xml:space="preserve">vangt een </w:t>
      </w:r>
      <w:r w:rsidR="00F1210F">
        <w:t>bruto</w:t>
      </w:r>
      <w:r w:rsidR="000C56F7" w:rsidRPr="00452AF7">
        <w:t>loon van €</w:t>
      </w:r>
      <w:r w:rsidR="00405275">
        <w:rPr>
          <w:i/>
          <w:iCs/>
        </w:rPr>
        <w:t xml:space="preserve"> ………</w:t>
      </w:r>
      <w:r w:rsidR="000C56F7" w:rsidRPr="00452AF7">
        <w:t>.</w:t>
      </w:r>
      <w:r w:rsidRPr="00452AF7">
        <w:t xml:space="preserve"> per </w:t>
      </w:r>
      <w:r w:rsidR="00405275">
        <w:rPr>
          <w:i/>
          <w:iCs/>
        </w:rPr>
        <w:t>(</w:t>
      </w:r>
      <w:r w:rsidRPr="00452AF7">
        <w:t>maand/vier weken</w:t>
      </w:r>
      <w:r w:rsidR="00405275">
        <w:rPr>
          <w:i/>
          <w:iCs/>
        </w:rPr>
        <w:t>)</w:t>
      </w:r>
      <w:r w:rsidRPr="00452AF7">
        <w:t xml:space="preserve"> exclusief vakantiebijslag. Werkgever zal het </w:t>
      </w:r>
      <w:r w:rsidR="00713DE9">
        <w:rPr>
          <w:i/>
          <w:iCs/>
        </w:rPr>
        <w:t>loon</w:t>
      </w:r>
      <w:r w:rsidRPr="00452AF7">
        <w:t xml:space="preserve"> steeds aan het einde van elke </w:t>
      </w:r>
      <w:r w:rsidR="00405275">
        <w:rPr>
          <w:i/>
          <w:iCs/>
        </w:rPr>
        <w:t>(</w:t>
      </w:r>
      <w:r w:rsidRPr="00452AF7">
        <w:t>maand/vier weken</w:t>
      </w:r>
      <w:r w:rsidR="00405275">
        <w:rPr>
          <w:i/>
          <w:iCs/>
        </w:rPr>
        <w:t>)</w:t>
      </w:r>
      <w:r w:rsidRPr="00452AF7">
        <w:t xml:space="preserve"> met inachtneming van de wettelijk verplichte inhoudingen aan </w:t>
      </w:r>
      <w:r w:rsidR="00527DF2" w:rsidRPr="00452AF7">
        <w:t>w</w:t>
      </w:r>
      <w:r w:rsidRPr="00452AF7">
        <w:t>erknemer uitbetalen.</w:t>
      </w:r>
    </w:p>
    <w:p w14:paraId="6C02683E" w14:textId="0C57D7E2" w:rsidR="00F1210F" w:rsidRPr="00405275" w:rsidRDefault="00BC7A95" w:rsidP="00EB5245">
      <w:r w:rsidRPr="00405275">
        <w:t>4.2</w:t>
      </w:r>
      <w:r w:rsidR="00F1210F" w:rsidRPr="00405275">
        <w:t xml:space="preserve"> De vakantie</w:t>
      </w:r>
      <w:r w:rsidR="001D4804">
        <w:t xml:space="preserve">bijslag </w:t>
      </w:r>
      <w:r w:rsidR="00F1210F" w:rsidRPr="00405275">
        <w:t xml:space="preserve">bedraagt </w:t>
      </w:r>
      <w:r w:rsidR="006139F0">
        <w:t>8</w:t>
      </w:r>
      <w:r w:rsidR="00F1210F" w:rsidRPr="00405275">
        <w:t xml:space="preserve"> % per jaar over het jaarsalaris. Het recht op vakantie</w:t>
      </w:r>
      <w:r w:rsidR="001D4804">
        <w:t xml:space="preserve">bijslag </w:t>
      </w:r>
      <w:r w:rsidR="00F1210F" w:rsidRPr="00405275">
        <w:t>wordt opgebouwd naar evenredigheid van de duur van het dienstverband in de periode 1 juni tot en met 31 mei</w:t>
      </w:r>
      <w:r w:rsidR="001D4804">
        <w:t xml:space="preserve"> en wordt jaarlijks met de loonbetaling van de maand mei uitbetaald</w:t>
      </w:r>
      <w:r w:rsidR="00F1210F" w:rsidRPr="00405275">
        <w:t>.</w:t>
      </w:r>
    </w:p>
    <w:p w14:paraId="08BEB732" w14:textId="77777777" w:rsidR="00BC7A95" w:rsidRPr="00452AF7" w:rsidRDefault="00BC7A95" w:rsidP="00EB5245">
      <w:r w:rsidRPr="00452AF7">
        <w:tab/>
        <w:t>[Optioneel]</w:t>
      </w:r>
    </w:p>
    <w:p w14:paraId="2582B6C7" w14:textId="4D3B87B7" w:rsidR="00BC7A95" w:rsidRPr="00452AF7" w:rsidRDefault="00BC7A95" w:rsidP="00EB5245">
      <w:r w:rsidRPr="00452AF7">
        <w:t>4.3</w:t>
      </w:r>
      <w:r w:rsidR="006139F0">
        <w:t xml:space="preserve"> </w:t>
      </w:r>
      <w:r w:rsidRPr="00452AF7">
        <w:t>Werknemer heeft recht op een dertiende maand, jaarlijks te betalen in de maand</w:t>
      </w:r>
      <w:r w:rsidR="00405275">
        <w:t xml:space="preserve"> ……….</w:t>
      </w:r>
      <w:r w:rsidRPr="00452AF7">
        <w:t xml:space="preserve">, ten bedrage van het in die maand geldende </w:t>
      </w:r>
      <w:r w:rsidR="00713DE9">
        <w:t>loon</w:t>
      </w:r>
      <w:r w:rsidRPr="00452AF7">
        <w:t xml:space="preserve"> exclusief vakantiebijslag. Indien de arbeidsovereenkomst in de loop van het jaar aanvangt of eindigt, vindt pro rata uitbetaling van de dertiende maand plaats.</w:t>
      </w:r>
    </w:p>
    <w:p w14:paraId="09001B3B" w14:textId="77777777" w:rsidR="00BC7A95" w:rsidRPr="00452AF7" w:rsidRDefault="00BC7A95" w:rsidP="00EB5245">
      <w:r w:rsidRPr="00452AF7">
        <w:tab/>
        <w:t>[Optioneel]</w:t>
      </w:r>
    </w:p>
    <w:p w14:paraId="07A681C9" w14:textId="6D167F40" w:rsidR="00527DF2" w:rsidRPr="00452AF7" w:rsidRDefault="00BC7A95" w:rsidP="00EB5245">
      <w:r w:rsidRPr="00452AF7">
        <w:t>4.4</w:t>
      </w:r>
      <w:r w:rsidR="006139F0">
        <w:t xml:space="preserve"> </w:t>
      </w:r>
      <w:r w:rsidRPr="00452AF7">
        <w:t xml:space="preserve">Afhankelijk van het bedrijfsresultaat en het functioneren van </w:t>
      </w:r>
      <w:r w:rsidR="00527DF2" w:rsidRPr="00452AF7">
        <w:t>w</w:t>
      </w:r>
      <w:r w:rsidRPr="00452AF7">
        <w:t xml:space="preserve">erknemer kan aan </w:t>
      </w:r>
      <w:r w:rsidR="00527DF2" w:rsidRPr="00452AF7">
        <w:t>w</w:t>
      </w:r>
      <w:r w:rsidRPr="00452AF7">
        <w:t xml:space="preserve">erknemer aan het einde van het jaar een bonus worden toegekend ter grootte van </w:t>
      </w:r>
      <w:r w:rsidR="005221B2">
        <w:t>……..</w:t>
      </w:r>
      <w:r w:rsidRPr="00452AF7">
        <w:t xml:space="preserve">. Indien genoemde bonus wordt toegekend, wordt deze op </w:t>
      </w:r>
      <w:r w:rsidR="005221B2">
        <w:t>………..</w:t>
      </w:r>
      <w:r w:rsidRPr="00452AF7">
        <w:t xml:space="preserve">volgend op het betreffende jaar aan </w:t>
      </w:r>
      <w:r w:rsidR="00527DF2" w:rsidRPr="00452AF7">
        <w:t>w</w:t>
      </w:r>
      <w:r w:rsidRPr="00452AF7">
        <w:t xml:space="preserve">erknemer uitbetaald. </w:t>
      </w:r>
    </w:p>
    <w:p w14:paraId="2D38A9C8" w14:textId="624EE4A5" w:rsidR="00BC7A95" w:rsidRPr="00452AF7" w:rsidRDefault="00BC7A95" w:rsidP="00EB5245">
      <w:r w:rsidRPr="00452AF7">
        <w:tab/>
        <w:t>[Of]</w:t>
      </w:r>
    </w:p>
    <w:p w14:paraId="4086870B" w14:textId="7FD2603A" w:rsidR="00BC7A95" w:rsidRPr="00452AF7" w:rsidRDefault="00BC7A95" w:rsidP="00EB5245">
      <w:r w:rsidRPr="00452AF7">
        <w:t xml:space="preserve">Werknemer maakt aanspraak op een bonus indien wordt voldaan aan de daaraan verbonden voorwaarden die zijn opgenomen in de </w:t>
      </w:r>
      <w:r w:rsidR="00405275">
        <w:t>w</w:t>
      </w:r>
      <w:r w:rsidRPr="00452AF7">
        <w:t xml:space="preserve">erknemer bekende en bij de ondertekening van deze overeenkomst aan hem ter hand gestelde bonusregeling van </w:t>
      </w:r>
      <w:r w:rsidR="00405275">
        <w:t>w</w:t>
      </w:r>
      <w:r w:rsidRPr="00452AF7">
        <w:t>erkgever.</w:t>
      </w:r>
    </w:p>
    <w:p w14:paraId="4B5F3C5C" w14:textId="77777777" w:rsidR="00BC7A95" w:rsidRPr="00452AF7" w:rsidRDefault="00BC7A95" w:rsidP="00EB5245">
      <w:r w:rsidRPr="00452AF7">
        <w:tab/>
        <w:t>[Optioneel]</w:t>
      </w:r>
    </w:p>
    <w:p w14:paraId="22EBBD9A" w14:textId="62A73DA9" w:rsidR="00942813" w:rsidRDefault="00BC7A95" w:rsidP="00EB5245">
      <w:r w:rsidRPr="00452AF7">
        <w:t>4.5</w:t>
      </w:r>
      <w:r w:rsidRPr="00452AF7">
        <w:tab/>
        <w:t>Provisieregeling, tantièmeregeling e.d.</w:t>
      </w:r>
    </w:p>
    <w:p w14:paraId="44F57481" w14:textId="77777777" w:rsidR="00AC290B" w:rsidRPr="00452AF7" w:rsidRDefault="00AC290B" w:rsidP="00EB5245"/>
    <w:p w14:paraId="18C68141" w14:textId="6CBFF030" w:rsidR="00BC7A95" w:rsidRPr="00AC290B" w:rsidRDefault="00BC7A95" w:rsidP="00EB5245">
      <w:pPr>
        <w:rPr>
          <w:b/>
          <w:bCs/>
        </w:rPr>
      </w:pPr>
      <w:r w:rsidRPr="00AC290B">
        <w:rPr>
          <w:b/>
          <w:bCs/>
        </w:rPr>
        <w:t>5.</w:t>
      </w:r>
      <w:r w:rsidRPr="00AC290B">
        <w:rPr>
          <w:b/>
          <w:bCs/>
        </w:rPr>
        <w:tab/>
        <w:t>Overwerk</w:t>
      </w:r>
    </w:p>
    <w:p w14:paraId="12596BC4" w14:textId="2502A9D0" w:rsidR="00BC7A95" w:rsidRPr="00452AF7" w:rsidRDefault="00BC7A95" w:rsidP="00EB5245">
      <w:r w:rsidRPr="00452AF7">
        <w:t>5.1</w:t>
      </w:r>
      <w:r w:rsidR="00AC290B">
        <w:t xml:space="preserve"> </w:t>
      </w:r>
      <w:r w:rsidRPr="00452AF7">
        <w:t xml:space="preserve">Werknemer wordt geacht overwerk te verrichten indien een goede invulling van zijn functie zulks noodzakelijk maakt. Werknemer is voorts verplicht om binnen redelijke grenzen op verzoek van </w:t>
      </w:r>
      <w:r w:rsidR="00A82662" w:rsidRPr="00452AF7">
        <w:t>w</w:t>
      </w:r>
      <w:r w:rsidRPr="00452AF7">
        <w:t>erkgever overwerk te verrichten.</w:t>
      </w:r>
    </w:p>
    <w:p w14:paraId="77AEA4A2" w14:textId="1DA5BAC2" w:rsidR="00BC7A95" w:rsidRPr="00452AF7" w:rsidRDefault="00BC7A95" w:rsidP="00EB5245">
      <w:r w:rsidRPr="00452AF7">
        <w:t>5.2</w:t>
      </w:r>
      <w:r w:rsidR="00AC290B">
        <w:t xml:space="preserve"> </w:t>
      </w:r>
      <w:r w:rsidRPr="00452AF7">
        <w:t>Mede gezien de aard van de functie wordt vergoeding voor overwerk uitdrukkelijk geacht te zijn inbegrepen in het in artikel 4.1 van deze overeenkomst genoemde salaris.</w:t>
      </w:r>
    </w:p>
    <w:p w14:paraId="40D57699" w14:textId="77777777" w:rsidR="00BC7A95" w:rsidRPr="00452AF7" w:rsidRDefault="00BC7A95" w:rsidP="00EB5245">
      <w:r w:rsidRPr="00452AF7">
        <w:tab/>
        <w:t>[Of]</w:t>
      </w:r>
    </w:p>
    <w:p w14:paraId="500AACA9" w14:textId="79FA70D3" w:rsidR="00BC7A95" w:rsidRPr="00452AF7" w:rsidRDefault="00BC7A95" w:rsidP="00EB5245">
      <w:r w:rsidRPr="00452AF7">
        <w:t xml:space="preserve">Overwerk, dat in opdracht van </w:t>
      </w:r>
      <w:r w:rsidR="00A82662" w:rsidRPr="00452AF7">
        <w:t>w</w:t>
      </w:r>
      <w:r w:rsidRPr="00452AF7">
        <w:t xml:space="preserve">erkgever wordt verricht, wordt vergoed conform de </w:t>
      </w:r>
      <w:r w:rsidR="00A82662" w:rsidRPr="00452AF7">
        <w:t>w</w:t>
      </w:r>
      <w:r w:rsidRPr="00452AF7">
        <w:t xml:space="preserve">erknemer bekende en bij ondertekening van deze arbeidsovereenkomst aan hem verstrekte overwerkregeling van </w:t>
      </w:r>
      <w:r w:rsidR="00A82662" w:rsidRPr="00452AF7">
        <w:t>w</w:t>
      </w:r>
      <w:r w:rsidRPr="00452AF7">
        <w:t>erkgever.</w:t>
      </w:r>
    </w:p>
    <w:p w14:paraId="448EA423" w14:textId="77777777" w:rsidR="00BC7A95" w:rsidRPr="00452AF7" w:rsidRDefault="00BC7A95" w:rsidP="00EB5245"/>
    <w:p w14:paraId="2F3BBD44" w14:textId="77777777" w:rsidR="00BC7A95" w:rsidRPr="00AC290B" w:rsidRDefault="00BC7A95" w:rsidP="00EB5245">
      <w:pPr>
        <w:rPr>
          <w:b/>
          <w:bCs/>
        </w:rPr>
      </w:pPr>
      <w:r w:rsidRPr="00AC290B">
        <w:rPr>
          <w:b/>
          <w:bCs/>
        </w:rPr>
        <w:lastRenderedPageBreak/>
        <w:t>6.</w:t>
      </w:r>
      <w:r w:rsidRPr="00AC290B">
        <w:rPr>
          <w:b/>
          <w:bCs/>
        </w:rPr>
        <w:tab/>
        <w:t>Vakantiedagen</w:t>
      </w:r>
    </w:p>
    <w:p w14:paraId="293CA770" w14:textId="54B0134D" w:rsidR="00452AF7" w:rsidRPr="00452AF7" w:rsidRDefault="00BC7A95" w:rsidP="00EB5245">
      <w:r w:rsidRPr="00452AF7">
        <w:t>6.1</w:t>
      </w:r>
      <w:r w:rsidR="00AC290B">
        <w:t xml:space="preserve"> </w:t>
      </w:r>
      <w:r w:rsidRPr="00452AF7">
        <w:t xml:space="preserve">Werknemer heeft recht op </w:t>
      </w:r>
      <w:r w:rsidR="00405275">
        <w:t>……….</w:t>
      </w:r>
      <w:r w:rsidRPr="00452AF7">
        <w:t xml:space="preserve"> vakantiedagen per kalenderjaar</w:t>
      </w:r>
      <w:r w:rsidR="00452AF7" w:rsidRPr="00452AF7">
        <w:t xml:space="preserve"> met behoud van loon. </w:t>
      </w:r>
      <w:r w:rsidRPr="00452AF7">
        <w:t xml:space="preserve"> </w:t>
      </w:r>
      <w:r w:rsidR="00452AF7" w:rsidRPr="00452AF7">
        <w:t>Bij tussentijdse aanvang of beëindiging van het dienstverband worden de vakantie</w:t>
      </w:r>
      <w:r w:rsidR="00452AF7" w:rsidRPr="00452AF7">
        <w:softHyphen/>
        <w:t>rechten naar rato van het aantal maanden dat werknemer in dienst is, vastgesteld.</w:t>
      </w:r>
    </w:p>
    <w:p w14:paraId="6AAAA8E5" w14:textId="3CBD6B30" w:rsidR="00BC7A95" w:rsidRPr="00452AF7" w:rsidRDefault="00BC7A95" w:rsidP="00EB5245">
      <w:r w:rsidRPr="00452AF7">
        <w:t>6.</w:t>
      </w:r>
      <w:r w:rsidR="00A82662" w:rsidRPr="00452AF7">
        <w:t>2</w:t>
      </w:r>
      <w:r w:rsidR="00AC290B">
        <w:t xml:space="preserve"> </w:t>
      </w:r>
      <w:r w:rsidRPr="00452AF7">
        <w:t xml:space="preserve">Vakantiedagen dienen in overleg met </w:t>
      </w:r>
      <w:r w:rsidR="00527DF2" w:rsidRPr="00452AF7">
        <w:t>w</w:t>
      </w:r>
      <w:r w:rsidRPr="00452AF7">
        <w:t xml:space="preserve">erkgever te worden opgenomen. Vakantiedagen dienen te worden opgenomen in het jaar waarin zij zijn opgebouwd. </w:t>
      </w:r>
      <w:r w:rsidR="00405275">
        <w:t>(</w:t>
      </w:r>
      <w:r w:rsidRPr="00452AF7">
        <w:t>Optioneel</w:t>
      </w:r>
      <w:r w:rsidR="00405275">
        <w:t>)</w:t>
      </w:r>
      <w:r w:rsidRPr="00452AF7">
        <w:t xml:space="preserve"> </w:t>
      </w:r>
      <w:r w:rsidR="00405275">
        <w:t>W</w:t>
      </w:r>
      <w:r w:rsidRPr="00452AF7">
        <w:t xml:space="preserve">erknemer dient per jaar ten minste </w:t>
      </w:r>
      <w:r w:rsidR="00405275">
        <w:t>……….</w:t>
      </w:r>
      <w:r w:rsidRPr="00452AF7">
        <w:t xml:space="preserve"> vakantiedagen aaneengesloten op te nemen.</w:t>
      </w:r>
    </w:p>
    <w:p w14:paraId="19E7CD69" w14:textId="77777777" w:rsidR="00713DE9" w:rsidRDefault="00713DE9" w:rsidP="00EB5245"/>
    <w:p w14:paraId="507DE501" w14:textId="59A7EACE" w:rsidR="00BC7A95" w:rsidRPr="00AC290B" w:rsidRDefault="00BC7A95" w:rsidP="00EB5245">
      <w:pPr>
        <w:rPr>
          <w:b/>
          <w:bCs/>
        </w:rPr>
      </w:pPr>
      <w:r w:rsidRPr="00AC290B">
        <w:rPr>
          <w:b/>
          <w:bCs/>
        </w:rPr>
        <w:t>7.</w:t>
      </w:r>
      <w:r w:rsidRPr="00AC290B">
        <w:rPr>
          <w:b/>
          <w:bCs/>
        </w:rPr>
        <w:tab/>
        <w:t>Reis- en onkosten</w:t>
      </w:r>
    </w:p>
    <w:p w14:paraId="5E247923" w14:textId="7FC0DCBF" w:rsidR="00BC7A95" w:rsidRPr="00452AF7" w:rsidRDefault="00BC7A95" w:rsidP="00EB5245">
      <w:r w:rsidRPr="00452AF7">
        <w:t>7.1</w:t>
      </w:r>
      <w:r w:rsidR="00AC290B">
        <w:t xml:space="preserve"> </w:t>
      </w:r>
      <w:r w:rsidRPr="00452AF7">
        <w:t>Voor woon</w:t>
      </w:r>
      <w:r w:rsidR="00AC290B">
        <w:t>-,</w:t>
      </w:r>
      <w:r w:rsidRPr="00452AF7">
        <w:t xml:space="preserve">werkverkeer ontvangt </w:t>
      </w:r>
      <w:r w:rsidR="00405275">
        <w:t>w</w:t>
      </w:r>
      <w:r w:rsidRPr="00452AF7">
        <w:t xml:space="preserve">erknemer na maandelijkse schriftelijke opgave aan </w:t>
      </w:r>
      <w:r w:rsidR="00405275">
        <w:t>w</w:t>
      </w:r>
      <w:r w:rsidRPr="00452AF7">
        <w:t xml:space="preserve">erkgever een reiskostenvergoeding van EUR 0,19 netto per gereden kilometer, doch in ieder geval niet meer dan de in de Wet op de loonbelasting 1964 vastgestelde maximale </w:t>
      </w:r>
      <w:proofErr w:type="spellStart"/>
      <w:r w:rsidRPr="00452AF7">
        <w:t>nettovergoeding</w:t>
      </w:r>
      <w:proofErr w:type="spellEnd"/>
      <w:r w:rsidRPr="00452AF7">
        <w:t xml:space="preserve"> of een vergoeding van de daadwerkelijke reiskosten per openbaar vervoer, </w:t>
      </w:r>
      <w:r w:rsidR="00405275">
        <w:t>(</w:t>
      </w:r>
      <w:r w:rsidRPr="00452AF7">
        <w:t>eerste/tweede</w:t>
      </w:r>
      <w:r w:rsidR="00405275">
        <w:t>)</w:t>
      </w:r>
      <w:r w:rsidRPr="00452AF7">
        <w:t xml:space="preserve"> klasse, op basis van een maand- of jaarabonnement. Werknemer heeft geen recht op een reiskostenvergoeding gedurende enige periode waarin Werknemer, ongeacht de oorzaak, geen werkzaamheden verricht.</w:t>
      </w:r>
    </w:p>
    <w:p w14:paraId="41399B5E" w14:textId="77777777" w:rsidR="00BC7A95" w:rsidRPr="00452AF7" w:rsidRDefault="00BC7A95" w:rsidP="00EB5245">
      <w:r w:rsidRPr="00452AF7">
        <w:tab/>
        <w:t>[Of]</w:t>
      </w:r>
    </w:p>
    <w:p w14:paraId="55F9E343" w14:textId="24E179D5" w:rsidR="00BC7A95" w:rsidRPr="00452AF7" w:rsidRDefault="00BC7A95" w:rsidP="00EB5245">
      <w:r w:rsidRPr="00452AF7">
        <w:t xml:space="preserve">Reiskosten komen voor vergoeding in aanmerking conform de </w:t>
      </w:r>
      <w:r w:rsidR="00A82662" w:rsidRPr="00452AF7">
        <w:t>w</w:t>
      </w:r>
      <w:r w:rsidRPr="00452AF7">
        <w:t xml:space="preserve">erknemer bekende en bij de ondertekening van deze overeenkomst aan hem ter hand gestelde reiskostenregeling van </w:t>
      </w:r>
      <w:r w:rsidR="00405275">
        <w:t>w</w:t>
      </w:r>
      <w:r w:rsidRPr="00452AF7">
        <w:t>erkgever.</w:t>
      </w:r>
    </w:p>
    <w:p w14:paraId="353D0BE8" w14:textId="50785916" w:rsidR="00BC7A95" w:rsidRPr="00452AF7" w:rsidRDefault="00BC7A95" w:rsidP="00EB5245">
      <w:r w:rsidRPr="00452AF7">
        <w:t>7.2</w:t>
      </w:r>
      <w:r w:rsidR="00AC290B">
        <w:t xml:space="preserve"> </w:t>
      </w:r>
      <w:r w:rsidRPr="00452AF7">
        <w:t xml:space="preserve">Werknemer heeft recht op vergoeding door </w:t>
      </w:r>
      <w:r w:rsidR="00405275">
        <w:t>w</w:t>
      </w:r>
      <w:r w:rsidRPr="00452AF7">
        <w:t xml:space="preserve">erkgever van door hem te maken zakelijke onkosten, voor zover deze kosten redelijkerwijs voor een goede vervulling van de dienstbetrekking noodzakelijk zijn gemaakt en door </w:t>
      </w:r>
      <w:r w:rsidR="00405275">
        <w:t>w</w:t>
      </w:r>
      <w:r w:rsidRPr="00452AF7">
        <w:t xml:space="preserve">erkgever vooraf zijn goedgekeurd. Vergoeding vindt plaats op basis van maandelijks door </w:t>
      </w:r>
      <w:r w:rsidR="00405275">
        <w:t>w</w:t>
      </w:r>
      <w:r w:rsidRPr="00452AF7">
        <w:t xml:space="preserve">erknemer bij </w:t>
      </w:r>
      <w:r w:rsidR="00405275">
        <w:t>w</w:t>
      </w:r>
      <w:r w:rsidRPr="00452AF7">
        <w:t>erkgever in te dienen declaraties die zijn voorzien van deugdelijke bewijsstukken.</w:t>
      </w:r>
    </w:p>
    <w:p w14:paraId="4DAA66D6" w14:textId="2FC41B00" w:rsidR="00BC7A95" w:rsidRPr="00452AF7" w:rsidRDefault="00BC7A95" w:rsidP="00EB5245">
      <w:r w:rsidRPr="00452AF7">
        <w:tab/>
        <w:t>[Of]</w:t>
      </w:r>
    </w:p>
    <w:p w14:paraId="1D380A5E" w14:textId="33FE816D" w:rsidR="00BC7A95" w:rsidRPr="00452AF7" w:rsidRDefault="00BC7A95" w:rsidP="00EB5245">
      <w:r w:rsidRPr="00452AF7">
        <w:t xml:space="preserve">Door </w:t>
      </w:r>
      <w:r w:rsidR="00405275">
        <w:t>w</w:t>
      </w:r>
      <w:r w:rsidRPr="00452AF7">
        <w:t xml:space="preserve">erknemer te maken zakelijke onkosten komen voor vergoeding in aanmerking conform de Werknemer bekende en bij de ondertekening van deze overeenkomst aan hem ter hand gestelde onkostenregeling van </w:t>
      </w:r>
      <w:r w:rsidR="00405275">
        <w:t>w</w:t>
      </w:r>
      <w:r w:rsidRPr="00452AF7">
        <w:t>erkgever.</w:t>
      </w:r>
    </w:p>
    <w:p w14:paraId="09F27DD6" w14:textId="77777777" w:rsidR="00BC7A95" w:rsidRPr="00452AF7" w:rsidRDefault="00BC7A95" w:rsidP="00EB5245"/>
    <w:p w14:paraId="05E69B9C" w14:textId="7AEC5210" w:rsidR="00AC290B" w:rsidRPr="00AC290B" w:rsidRDefault="00BC7A95" w:rsidP="00EB5245">
      <w:pPr>
        <w:rPr>
          <w:b/>
          <w:bCs/>
        </w:rPr>
      </w:pPr>
      <w:r w:rsidRPr="00AC290B">
        <w:rPr>
          <w:b/>
          <w:bCs/>
        </w:rPr>
        <w:t>8.</w:t>
      </w:r>
      <w:r w:rsidRPr="00AC290B">
        <w:rPr>
          <w:b/>
          <w:bCs/>
        </w:rPr>
        <w:tab/>
        <w:t>Pensioen</w:t>
      </w:r>
    </w:p>
    <w:p w14:paraId="424E76FF" w14:textId="14428E60" w:rsidR="00BC7A95" w:rsidRPr="00452AF7" w:rsidRDefault="00AC290B" w:rsidP="00EB5245">
      <w:r>
        <w:t xml:space="preserve">8.1 </w:t>
      </w:r>
      <w:r w:rsidR="00BC7A95" w:rsidRPr="00452AF7">
        <w:t xml:space="preserve">Op </w:t>
      </w:r>
      <w:r w:rsidR="00713DE9">
        <w:t>w</w:t>
      </w:r>
      <w:r w:rsidR="00BC7A95" w:rsidRPr="00452AF7">
        <w:t xml:space="preserve">erknemer is de </w:t>
      </w:r>
      <w:r w:rsidR="00713DE9">
        <w:t>w</w:t>
      </w:r>
      <w:r w:rsidR="00BC7A95" w:rsidRPr="00452AF7">
        <w:t xml:space="preserve">erknemer bekende en bij ondertekening van deze arbeidsovereenkomst aan hem ter hand gestelde pensioenregeling van </w:t>
      </w:r>
      <w:r w:rsidR="00713DE9">
        <w:t>w</w:t>
      </w:r>
      <w:r w:rsidR="00BC7A95" w:rsidRPr="00452AF7">
        <w:t>erkgever van toepassing.</w:t>
      </w:r>
    </w:p>
    <w:p w14:paraId="5AC3F067" w14:textId="03C7E200" w:rsidR="00BC7A95" w:rsidRPr="00452AF7" w:rsidRDefault="00BC7A95" w:rsidP="00EB5245">
      <w:r w:rsidRPr="00452AF7">
        <w:tab/>
        <w:t>[Of]</w:t>
      </w:r>
    </w:p>
    <w:p w14:paraId="29EA85D9" w14:textId="585CB0FF" w:rsidR="00BC7A95" w:rsidRPr="00452AF7" w:rsidRDefault="00BC7A95" w:rsidP="00EB5245">
      <w:r w:rsidRPr="00452AF7">
        <w:t xml:space="preserve">Op </w:t>
      </w:r>
      <w:r w:rsidR="00713DE9">
        <w:t>w</w:t>
      </w:r>
      <w:r w:rsidRPr="00452AF7">
        <w:t>erknemer is geen pensioenregeling van toepassing.</w:t>
      </w:r>
    </w:p>
    <w:p w14:paraId="4F3F5CC3" w14:textId="77777777" w:rsidR="00BC7A95" w:rsidRPr="00452AF7" w:rsidRDefault="00BC7A95" w:rsidP="00EB5245"/>
    <w:p w14:paraId="7DEF771D" w14:textId="7E4A5E2D" w:rsidR="00BC7A95" w:rsidRPr="00AC290B" w:rsidRDefault="00713DE9" w:rsidP="00EB5245">
      <w:pPr>
        <w:rPr>
          <w:b/>
          <w:bCs/>
        </w:rPr>
      </w:pPr>
      <w:r w:rsidRPr="00AC290B">
        <w:rPr>
          <w:b/>
          <w:bCs/>
        </w:rPr>
        <w:t>9</w:t>
      </w:r>
      <w:r w:rsidR="00BC7A95" w:rsidRPr="00AC290B">
        <w:rPr>
          <w:b/>
          <w:bCs/>
        </w:rPr>
        <w:t>.</w:t>
      </w:r>
      <w:r w:rsidR="00BC7A95" w:rsidRPr="00AC290B">
        <w:rPr>
          <w:b/>
          <w:bCs/>
        </w:rPr>
        <w:tab/>
        <w:t>Ziekte en arbeidsongeschiktheid</w:t>
      </w:r>
    </w:p>
    <w:p w14:paraId="77A21433" w14:textId="508C42EC" w:rsidR="00BC7A95" w:rsidRPr="00452AF7" w:rsidRDefault="00713DE9" w:rsidP="00EB5245">
      <w:r>
        <w:lastRenderedPageBreak/>
        <w:t>9</w:t>
      </w:r>
      <w:r w:rsidR="00BC7A95" w:rsidRPr="00452AF7">
        <w:t>.1</w:t>
      </w:r>
      <w:r w:rsidR="00AC290B">
        <w:t xml:space="preserve"> </w:t>
      </w:r>
      <w:r w:rsidR="00BC7A95" w:rsidRPr="00452AF7">
        <w:t xml:space="preserve">Indien </w:t>
      </w:r>
      <w:r w:rsidR="00942813" w:rsidRPr="00452AF7">
        <w:t>w</w:t>
      </w:r>
      <w:r w:rsidR="00BC7A95" w:rsidRPr="00452AF7">
        <w:t xml:space="preserve">erknemer door ziekte of arbeidsongeschiktheid niet in staat is zijn werkzaamheden te verrichten, dient </w:t>
      </w:r>
      <w:r w:rsidR="00942813" w:rsidRPr="00452AF7">
        <w:t>w</w:t>
      </w:r>
      <w:r w:rsidR="00BC7A95" w:rsidRPr="00452AF7">
        <w:t>erknemer zich zo spoedig mogelijk, doch uiterlijk op de eerste dag van ziekte vóór 09:00 uur in de ochtend, ziek te melden bij zijn direct leidinggevende of diens plaatsvervanger onder opgave van zijn verblijf- of verpleegadres.</w:t>
      </w:r>
    </w:p>
    <w:p w14:paraId="0200E28C" w14:textId="2DFDD6D1" w:rsidR="00BC7A95" w:rsidRPr="00452AF7" w:rsidRDefault="00713DE9" w:rsidP="00EB5245">
      <w:r>
        <w:t>9</w:t>
      </w:r>
      <w:r w:rsidR="00BC7A95" w:rsidRPr="00452AF7">
        <w:t>.2</w:t>
      </w:r>
      <w:r w:rsidR="00AC290B">
        <w:t xml:space="preserve"> </w:t>
      </w:r>
      <w:r w:rsidR="00BC7A95" w:rsidRPr="00452AF7">
        <w:t xml:space="preserve">Werknemer is verplicht zich volledig in te zetten teneinde een zo spoedig mogelijke re-integratie te bevorderen en daarbij de voorschriften te volgen die zijn opgenomen in het </w:t>
      </w:r>
      <w:r w:rsidR="00A82662" w:rsidRPr="00452AF7">
        <w:t>w</w:t>
      </w:r>
      <w:r w:rsidR="00BC7A95" w:rsidRPr="00452AF7">
        <w:t xml:space="preserve">erknemer bekende en bij de ondertekening van deze overeenkomst aan hem ter hand gestelde verzuimreglement van </w:t>
      </w:r>
      <w:r w:rsidR="00A82662" w:rsidRPr="00452AF7">
        <w:t>w</w:t>
      </w:r>
      <w:r w:rsidR="00BC7A95" w:rsidRPr="00452AF7">
        <w:t>erkgever.</w:t>
      </w:r>
    </w:p>
    <w:p w14:paraId="4F226C7E" w14:textId="31EF0366" w:rsidR="00BC7A95" w:rsidRPr="00452AF7" w:rsidRDefault="00713DE9" w:rsidP="00EB5245">
      <w:r>
        <w:t>9</w:t>
      </w:r>
      <w:r w:rsidR="00BC7A95" w:rsidRPr="00452AF7">
        <w:t>.3</w:t>
      </w:r>
      <w:r w:rsidR="00AC290B">
        <w:t xml:space="preserve"> </w:t>
      </w:r>
      <w:r w:rsidR="00BC7A95" w:rsidRPr="00452AF7">
        <w:t xml:space="preserve">Werknemer is verplicht om steeds indien </w:t>
      </w:r>
      <w:r w:rsidR="00A82662" w:rsidRPr="00452AF7">
        <w:t>w</w:t>
      </w:r>
      <w:r w:rsidR="00BC7A95" w:rsidRPr="00452AF7">
        <w:t xml:space="preserve">erkgever dit verlangt zijn volledige medewerking te verlenen aan een onderzoek door de bedrijfsarts of arbeidsdeskundige en steeds te voldoen aan redelijke instructies van </w:t>
      </w:r>
      <w:r w:rsidR="00A82662" w:rsidRPr="00452AF7">
        <w:t>w</w:t>
      </w:r>
      <w:r w:rsidR="00BC7A95" w:rsidRPr="00452AF7">
        <w:t>erkgever en/of de bedrijfsarts of arbeidsdeskundige.</w:t>
      </w:r>
    </w:p>
    <w:p w14:paraId="4ADF9754" w14:textId="073464CD" w:rsidR="00BC7A95" w:rsidRDefault="00713DE9" w:rsidP="00EB5245">
      <w:r>
        <w:t>9</w:t>
      </w:r>
      <w:r w:rsidR="00BC7A95" w:rsidRPr="00452AF7">
        <w:t>.4</w:t>
      </w:r>
      <w:r w:rsidR="00AC290B">
        <w:t xml:space="preserve"> </w:t>
      </w:r>
      <w:r w:rsidR="00BC7A95" w:rsidRPr="00452AF7">
        <w:t xml:space="preserve">Zodra </w:t>
      </w:r>
      <w:r w:rsidR="00942813" w:rsidRPr="00452AF7">
        <w:t>w</w:t>
      </w:r>
      <w:r w:rsidR="00BC7A95" w:rsidRPr="00452AF7">
        <w:t xml:space="preserve">erknemer zijn werkzaamheden na ziekte kan hervatten, zal hij </w:t>
      </w:r>
      <w:r w:rsidR="00A82662" w:rsidRPr="00452AF7">
        <w:t>w</w:t>
      </w:r>
      <w:r w:rsidR="00BC7A95" w:rsidRPr="00452AF7">
        <w:t>erkgever hiervan onverwijld in kennis stellen.</w:t>
      </w:r>
    </w:p>
    <w:p w14:paraId="6E7C9151" w14:textId="77777777" w:rsidR="00713DE9" w:rsidRPr="00452AF7" w:rsidRDefault="00713DE9" w:rsidP="00EB5245"/>
    <w:p w14:paraId="3F00B3BB" w14:textId="06ACBD9A" w:rsidR="00BC7A95" w:rsidRPr="00AC290B" w:rsidRDefault="00BC7A95" w:rsidP="00EB5245">
      <w:pPr>
        <w:rPr>
          <w:b/>
          <w:bCs/>
        </w:rPr>
      </w:pPr>
      <w:r w:rsidRPr="00AC290B">
        <w:rPr>
          <w:b/>
          <w:bCs/>
        </w:rPr>
        <w:t>1</w:t>
      </w:r>
      <w:r w:rsidR="00713DE9" w:rsidRPr="00AC290B">
        <w:rPr>
          <w:b/>
          <w:bCs/>
        </w:rPr>
        <w:t>0</w:t>
      </w:r>
      <w:r w:rsidRPr="00AC290B">
        <w:rPr>
          <w:b/>
          <w:bCs/>
        </w:rPr>
        <w:t>.</w:t>
      </w:r>
      <w:r w:rsidRPr="00AC290B">
        <w:rPr>
          <w:b/>
          <w:bCs/>
        </w:rPr>
        <w:tab/>
        <w:t>Loonbetaling tijdens ziekte</w:t>
      </w:r>
    </w:p>
    <w:p w14:paraId="12C58C1F" w14:textId="5C42F0CB" w:rsidR="00BC7A95" w:rsidRPr="00452AF7" w:rsidRDefault="00713DE9" w:rsidP="00EB5245">
      <w:r>
        <w:t>10</w:t>
      </w:r>
      <w:r w:rsidR="00BC7A95" w:rsidRPr="00452AF7">
        <w:t>.1</w:t>
      </w:r>
      <w:r w:rsidR="00AC290B">
        <w:t xml:space="preserve"> </w:t>
      </w:r>
      <w:r w:rsidR="00BC7A95" w:rsidRPr="00452AF7">
        <w:t xml:space="preserve">In geval van ziekte betaalt </w:t>
      </w:r>
      <w:r w:rsidR="00942813" w:rsidRPr="00452AF7">
        <w:t>w</w:t>
      </w:r>
      <w:r w:rsidR="00BC7A95" w:rsidRPr="00452AF7">
        <w:t xml:space="preserve">erkgever gedurende een periode van 52 weken te rekenen vanaf de eerste dag van ziekte </w:t>
      </w:r>
      <w:r>
        <w:t>(</w:t>
      </w:r>
      <w:r w:rsidR="00BC7A95" w:rsidRPr="00452AF7">
        <w:t>70 tot 100</w:t>
      </w:r>
      <w:r>
        <w:t>)</w:t>
      </w:r>
      <w:r w:rsidR="00BC7A95" w:rsidRPr="00452AF7">
        <w:t xml:space="preserve">% van het loon en de vakantiebijslag. Gedurende de periode vanaf 52 weken tot en met 104 weken van ziekte betaalt </w:t>
      </w:r>
      <w:r w:rsidR="00942813" w:rsidRPr="00452AF7">
        <w:t>w</w:t>
      </w:r>
      <w:r w:rsidR="00BC7A95" w:rsidRPr="00452AF7">
        <w:t xml:space="preserve">erkgever </w:t>
      </w:r>
      <w:r>
        <w:t>(</w:t>
      </w:r>
      <w:r w:rsidR="00BC7A95" w:rsidRPr="00452AF7">
        <w:t>70 tot 100</w:t>
      </w:r>
      <w:r>
        <w:t>)</w:t>
      </w:r>
      <w:r w:rsidR="00BC7A95" w:rsidRPr="00452AF7">
        <w:t xml:space="preserve">% van het loon en de vakantiebijslag. </w:t>
      </w:r>
    </w:p>
    <w:p w14:paraId="7B04F6AE" w14:textId="77777777" w:rsidR="00BC7A95" w:rsidRPr="00452AF7" w:rsidRDefault="00BC7A95" w:rsidP="00EB5245">
      <w:r w:rsidRPr="00452AF7">
        <w:tab/>
        <w:t>[Optioneel]</w:t>
      </w:r>
    </w:p>
    <w:p w14:paraId="18F52877" w14:textId="5683A500" w:rsidR="00BC7A95" w:rsidRDefault="00BC7A95" w:rsidP="00EB5245">
      <w:r w:rsidRPr="00452AF7">
        <w:t>1</w:t>
      </w:r>
      <w:r w:rsidR="00713DE9">
        <w:t>0</w:t>
      </w:r>
      <w:r w:rsidRPr="00452AF7">
        <w:t>.</w:t>
      </w:r>
      <w:r w:rsidR="00A82662" w:rsidRPr="00452AF7">
        <w:t>2</w:t>
      </w:r>
      <w:r w:rsidR="00AC290B">
        <w:t xml:space="preserve"> </w:t>
      </w:r>
      <w:r w:rsidRPr="00452AF7">
        <w:t xml:space="preserve">Gedurende de eerste </w:t>
      </w:r>
      <w:r w:rsidR="00713DE9">
        <w:t>(</w:t>
      </w:r>
      <w:r w:rsidRPr="00452AF7">
        <w:t>dag/twee dagen</w:t>
      </w:r>
      <w:r w:rsidR="00713DE9">
        <w:t>)</w:t>
      </w:r>
      <w:r w:rsidRPr="00452AF7">
        <w:t xml:space="preserve"> van ziekte heeft </w:t>
      </w:r>
      <w:r w:rsidR="00713DE9">
        <w:t>w</w:t>
      </w:r>
      <w:r w:rsidRPr="00452AF7">
        <w:t xml:space="preserve">erknemer geen recht op </w:t>
      </w:r>
      <w:r w:rsidR="00713DE9">
        <w:t>loon.</w:t>
      </w:r>
    </w:p>
    <w:p w14:paraId="54BB9AC3" w14:textId="79F59D34" w:rsidR="00713DE9" w:rsidRPr="00452AF7" w:rsidRDefault="00713DE9" w:rsidP="00AC290B">
      <w:pPr>
        <w:ind w:firstLine="720"/>
      </w:pPr>
      <w:r w:rsidRPr="00452AF7">
        <w:t>[Optioneel]</w:t>
      </w:r>
    </w:p>
    <w:p w14:paraId="55634883" w14:textId="17D0D318" w:rsidR="00BC7A95" w:rsidRPr="00452AF7" w:rsidRDefault="00BC7A95" w:rsidP="00EB5245">
      <w:r w:rsidRPr="00452AF7">
        <w:t>Postcontractueel re-integratiebeding</w:t>
      </w:r>
    </w:p>
    <w:p w14:paraId="62B8FD3A" w14:textId="2846885A" w:rsidR="00BC7A95" w:rsidRPr="00452AF7" w:rsidRDefault="00BC7A95" w:rsidP="00EB5245">
      <w:r w:rsidRPr="00452AF7">
        <w:t>1</w:t>
      </w:r>
      <w:r w:rsidR="00713DE9">
        <w:t>0</w:t>
      </w:r>
      <w:r w:rsidRPr="00452AF7">
        <w:t>.</w:t>
      </w:r>
      <w:r w:rsidR="006139F0">
        <w:t>3</w:t>
      </w:r>
      <w:r w:rsidR="00AC290B">
        <w:t xml:space="preserve"> </w:t>
      </w:r>
      <w:r w:rsidRPr="00452AF7">
        <w:t xml:space="preserve">Indien Werknemer voordat vier weken zijn verstreken na het eindigen van de onderhavige arbeidsovereenkomst ziek wordt en op dat moment niet op basis van een arbeidsovereenkomst werkzaam is voor een andere werkgever of een WW-uitkering geniet, is </w:t>
      </w:r>
      <w:r w:rsidR="00A82662" w:rsidRPr="00452AF7">
        <w:t>w</w:t>
      </w:r>
      <w:r w:rsidRPr="00452AF7">
        <w:t xml:space="preserve">erknemer verplicht zich onmiddellijk ziek te melden bij </w:t>
      </w:r>
      <w:r w:rsidR="00AC290B">
        <w:t>w</w:t>
      </w:r>
      <w:r w:rsidRPr="00452AF7">
        <w:t xml:space="preserve">erkgever op de in artikel </w:t>
      </w:r>
      <w:r w:rsidR="006139F0">
        <w:t>9</w:t>
      </w:r>
      <w:r w:rsidRPr="00452AF7">
        <w:t>.1 van deze overeenkomst genoemde wijze.</w:t>
      </w:r>
    </w:p>
    <w:p w14:paraId="00102618" w14:textId="29F517D1" w:rsidR="00BC7A95" w:rsidRPr="00452AF7" w:rsidRDefault="00BC7A95" w:rsidP="00EB5245">
      <w:r w:rsidRPr="00452AF7">
        <w:t>1</w:t>
      </w:r>
      <w:r w:rsidR="006139F0">
        <w:t>0</w:t>
      </w:r>
      <w:r w:rsidRPr="00452AF7">
        <w:t>.</w:t>
      </w:r>
      <w:r w:rsidR="006139F0">
        <w:t xml:space="preserve">4 </w:t>
      </w:r>
      <w:r w:rsidRPr="00452AF7">
        <w:t xml:space="preserve">Indien Werknemer voordat vier weken zijn verstreken na het eindigen van deze arbeidsovereenkomst ziek wordt dan wel indien Werknemer ziek is op het moment dat deze arbeidsovereenkomst ten einde komt, is </w:t>
      </w:r>
      <w:r w:rsidR="006139F0">
        <w:t>w</w:t>
      </w:r>
      <w:r w:rsidRPr="00452AF7">
        <w:t xml:space="preserve">erknemer niettegenstaande het eindigen van het dienstverband verplicht om: </w:t>
      </w:r>
    </w:p>
    <w:p w14:paraId="06920F1C" w14:textId="7A0F87AA" w:rsidR="00BC7A95" w:rsidRPr="00452AF7" w:rsidRDefault="00BC7A95" w:rsidP="00EB5245">
      <w:r w:rsidRPr="00452AF7">
        <w:t xml:space="preserve">gehoor te geven aan een oproep te verschijnen bij de bedrijfsarts en/of arbeidsdeskundige van </w:t>
      </w:r>
      <w:r w:rsidR="006139F0">
        <w:t>w</w:t>
      </w:r>
      <w:r w:rsidRPr="00452AF7">
        <w:t>erkgever;</w:t>
      </w:r>
    </w:p>
    <w:p w14:paraId="2C5A54FB" w14:textId="28296CCE" w:rsidR="00BC7A95" w:rsidRPr="00452AF7" w:rsidRDefault="00BC7A95" w:rsidP="00EB5245">
      <w:r w:rsidRPr="00452AF7">
        <w:t xml:space="preserve">aan </w:t>
      </w:r>
      <w:r w:rsidR="00A82662" w:rsidRPr="00452AF7">
        <w:t>w</w:t>
      </w:r>
      <w:r w:rsidRPr="00452AF7">
        <w:t xml:space="preserve">erkgever alle informatie te verstrekken die hij op grond van de Ziektewet of de WIA aan </w:t>
      </w:r>
      <w:r w:rsidR="00A82662" w:rsidRPr="00452AF7">
        <w:t>w</w:t>
      </w:r>
      <w:r w:rsidRPr="00452AF7">
        <w:t xml:space="preserve">erkgever als eigenrisicodrager of aan het UWV dient te verstrekken. </w:t>
      </w:r>
    </w:p>
    <w:p w14:paraId="207ADDF9" w14:textId="77777777" w:rsidR="00BC7A95" w:rsidRPr="00452AF7" w:rsidRDefault="00BC7A95" w:rsidP="00EB5245">
      <w:r w:rsidRPr="00452AF7">
        <w:t>alle verplichtingen na te komen die volgen uit de Ziektewet en de WIA;</w:t>
      </w:r>
    </w:p>
    <w:p w14:paraId="24A250FB" w14:textId="27559123" w:rsidR="00BC7A95" w:rsidRPr="00452AF7" w:rsidRDefault="00BC7A95" w:rsidP="00EB5245">
      <w:r w:rsidRPr="00452AF7">
        <w:lastRenderedPageBreak/>
        <w:t xml:space="preserve">mee te werken aan een door of namens </w:t>
      </w:r>
      <w:r w:rsidR="00A82662" w:rsidRPr="00452AF7">
        <w:t>w</w:t>
      </w:r>
      <w:r w:rsidRPr="00452AF7">
        <w:t>erkgever aangeboden re-integratietraject of proefplaatsing;</w:t>
      </w:r>
    </w:p>
    <w:p w14:paraId="02097784" w14:textId="77777777" w:rsidR="00BC7A95" w:rsidRPr="00452AF7" w:rsidRDefault="00BC7A95" w:rsidP="00EB5245">
      <w:r w:rsidRPr="00452AF7">
        <w:t>een (vervroegde) IVA-uitkering aan te vragen indien en zodra de bedrijfsarts dit mogelijk acht.</w:t>
      </w:r>
    </w:p>
    <w:p w14:paraId="3916CBC0" w14:textId="5021231C" w:rsidR="00BC7A95" w:rsidRPr="00452AF7" w:rsidRDefault="00BC7A95" w:rsidP="00EB5245">
      <w:r w:rsidRPr="00452AF7">
        <w:t>1</w:t>
      </w:r>
      <w:r w:rsidR="006139F0">
        <w:t>0</w:t>
      </w:r>
      <w:r w:rsidRPr="00452AF7">
        <w:t>.</w:t>
      </w:r>
      <w:r w:rsidR="006139F0">
        <w:t xml:space="preserve">5 </w:t>
      </w:r>
      <w:r w:rsidRPr="00452AF7">
        <w:t xml:space="preserve">De verplichtingen genoemd in lid </w:t>
      </w:r>
      <w:r w:rsidR="006139F0">
        <w:t>3</w:t>
      </w:r>
      <w:r w:rsidRPr="00452AF7">
        <w:t xml:space="preserve"> van dit artikel blijven bestaan zolang </w:t>
      </w:r>
      <w:r w:rsidR="006139F0">
        <w:t>w</w:t>
      </w:r>
      <w:r w:rsidRPr="00452AF7">
        <w:t xml:space="preserve">erknemer arbeidsongeschikt blijft en een Ziektewetuitkering of een WIA WGA-uitkering ontvangt. Is </w:t>
      </w:r>
      <w:r w:rsidR="006139F0">
        <w:t>w</w:t>
      </w:r>
      <w:r w:rsidRPr="00452AF7">
        <w:t xml:space="preserve">erknemer volledig hersteld, dan eindigen de verplichtingen, tenzij </w:t>
      </w:r>
      <w:r w:rsidR="006139F0">
        <w:t>w</w:t>
      </w:r>
      <w:r w:rsidRPr="00452AF7">
        <w:t xml:space="preserve">erknemer binnen vier weken na </w:t>
      </w:r>
      <w:proofErr w:type="spellStart"/>
      <w:r w:rsidRPr="00452AF7">
        <w:t>hersteldmelding</w:t>
      </w:r>
      <w:proofErr w:type="spellEnd"/>
      <w:r w:rsidRPr="00452AF7">
        <w:t xml:space="preserve"> opnieuw arbeidsongeschikt raakt.</w:t>
      </w:r>
    </w:p>
    <w:p w14:paraId="189F55D5" w14:textId="77777777" w:rsidR="006139F0" w:rsidRPr="00452AF7" w:rsidRDefault="006139F0" w:rsidP="006139F0"/>
    <w:p w14:paraId="33AC9A01" w14:textId="31C52903" w:rsidR="006139F0" w:rsidRPr="00AC290B" w:rsidRDefault="006139F0" w:rsidP="006139F0">
      <w:pPr>
        <w:rPr>
          <w:b/>
          <w:bCs/>
        </w:rPr>
      </w:pPr>
      <w:r>
        <w:rPr>
          <w:b/>
          <w:bCs/>
        </w:rPr>
        <w:t>11</w:t>
      </w:r>
      <w:r w:rsidRPr="00AC290B">
        <w:rPr>
          <w:b/>
          <w:bCs/>
        </w:rPr>
        <w:t>.</w:t>
      </w:r>
      <w:r w:rsidRPr="00AC290B">
        <w:rPr>
          <w:b/>
          <w:bCs/>
        </w:rPr>
        <w:tab/>
        <w:t xml:space="preserve">Verzekeringen </w:t>
      </w:r>
    </w:p>
    <w:p w14:paraId="7F9CF918" w14:textId="53BB0CD6" w:rsidR="006139F0" w:rsidRPr="00452AF7" w:rsidRDefault="006139F0" w:rsidP="006139F0">
      <w:r>
        <w:t>11</w:t>
      </w:r>
      <w:r w:rsidRPr="00452AF7">
        <w:t>.1</w:t>
      </w:r>
      <w:r>
        <w:t xml:space="preserve"> </w:t>
      </w:r>
      <w:r w:rsidRPr="00452AF7">
        <w:t xml:space="preserve">Werkgever zal ten behoeve van </w:t>
      </w:r>
      <w:r>
        <w:t>w</w:t>
      </w:r>
      <w:r w:rsidRPr="00452AF7">
        <w:t xml:space="preserve">erknemer een behoorlijke ongevallenverzekering afsluiten. </w:t>
      </w:r>
      <w:r>
        <w:t>w</w:t>
      </w:r>
      <w:r w:rsidRPr="00452AF7">
        <w:t>erkgever zal …………..% van de ter zake verschuldigde premie voor haar rekening nemen.</w:t>
      </w:r>
    </w:p>
    <w:p w14:paraId="78432FA8" w14:textId="3FA86A9D" w:rsidR="00BC7A95" w:rsidRPr="00452AF7" w:rsidRDefault="00BC7A95" w:rsidP="00EB5245">
      <w:r w:rsidRPr="00452AF7">
        <w:tab/>
      </w:r>
    </w:p>
    <w:p w14:paraId="36BF5607" w14:textId="0F804302" w:rsidR="00BC7A95" w:rsidRPr="006139F0" w:rsidRDefault="00BC7A95" w:rsidP="00EB5245">
      <w:pPr>
        <w:rPr>
          <w:b/>
          <w:bCs/>
        </w:rPr>
      </w:pPr>
      <w:r w:rsidRPr="00AC290B">
        <w:rPr>
          <w:b/>
          <w:bCs/>
        </w:rPr>
        <w:t>1</w:t>
      </w:r>
      <w:r w:rsidR="006139F0">
        <w:rPr>
          <w:b/>
          <w:bCs/>
        </w:rPr>
        <w:t>2</w:t>
      </w:r>
      <w:r w:rsidRPr="00AC290B">
        <w:rPr>
          <w:b/>
          <w:bCs/>
        </w:rPr>
        <w:t>.</w:t>
      </w:r>
      <w:r w:rsidRPr="00AC290B">
        <w:rPr>
          <w:b/>
          <w:bCs/>
        </w:rPr>
        <w:tab/>
        <w:t>Scholing</w:t>
      </w:r>
    </w:p>
    <w:p w14:paraId="1FE9E3F1" w14:textId="0CCC6D24" w:rsidR="00BC7A95" w:rsidRDefault="006139F0" w:rsidP="00EB5245">
      <w:r>
        <w:t xml:space="preserve">12.1 </w:t>
      </w:r>
      <w:r w:rsidR="00BC7A95" w:rsidRPr="00452AF7">
        <w:t xml:space="preserve">Werknemer verklaart zich bereid om cursussen, trainingen en andere vormen van scholing te volgen, die naar het oordeel van </w:t>
      </w:r>
      <w:r w:rsidR="00942813" w:rsidRPr="00452AF7">
        <w:t>w</w:t>
      </w:r>
      <w:r w:rsidR="00BC7A95" w:rsidRPr="00452AF7">
        <w:t xml:space="preserve">erkgever voor de uitoefening van zijn werkzaamheden dan wel de inzetbaarheid van </w:t>
      </w:r>
      <w:r w:rsidR="00942813" w:rsidRPr="00452AF7">
        <w:t>w</w:t>
      </w:r>
      <w:r w:rsidR="00BC7A95" w:rsidRPr="00452AF7">
        <w:t xml:space="preserve">erknemer van belang zijn. De kosten van deze scholing worden door </w:t>
      </w:r>
      <w:r w:rsidR="00942813" w:rsidRPr="00452AF7">
        <w:t>w</w:t>
      </w:r>
      <w:r w:rsidR="00BC7A95" w:rsidRPr="00452AF7">
        <w:t>erkgever gedragen, met dien verstande dat de tijd gemoeid met het volgen van de scholing, voor zover deze niet plaatsvindt tijdens de gebruikelijke werktijd, niet voor vergoeding in aanmerking komt.</w:t>
      </w:r>
    </w:p>
    <w:p w14:paraId="789F791B" w14:textId="77777777" w:rsidR="00F7230B" w:rsidRPr="00452AF7" w:rsidRDefault="00F7230B" w:rsidP="00EB5245"/>
    <w:p w14:paraId="552C2DA4" w14:textId="4DFB3C66" w:rsidR="00BC7A95" w:rsidRPr="006139F0" w:rsidRDefault="00BC7A95" w:rsidP="00EB5245">
      <w:pPr>
        <w:rPr>
          <w:b/>
          <w:bCs/>
        </w:rPr>
      </w:pPr>
      <w:r w:rsidRPr="006139F0">
        <w:rPr>
          <w:b/>
          <w:bCs/>
        </w:rPr>
        <w:t>1</w:t>
      </w:r>
      <w:r w:rsidR="006139F0" w:rsidRPr="006139F0">
        <w:rPr>
          <w:b/>
          <w:bCs/>
        </w:rPr>
        <w:t>3</w:t>
      </w:r>
      <w:r w:rsidRPr="006139F0">
        <w:rPr>
          <w:b/>
          <w:bCs/>
        </w:rPr>
        <w:t>.</w:t>
      </w:r>
      <w:r w:rsidRPr="006139F0">
        <w:rPr>
          <w:b/>
          <w:bCs/>
        </w:rPr>
        <w:tab/>
        <w:t>Geheimhouding</w:t>
      </w:r>
    </w:p>
    <w:p w14:paraId="191EA244" w14:textId="7D854E81" w:rsidR="00BC7A95" w:rsidRPr="00452AF7" w:rsidRDefault="00BC7A95" w:rsidP="00EB5245">
      <w:r w:rsidRPr="00452AF7">
        <w:t>1</w:t>
      </w:r>
      <w:r w:rsidR="006139F0">
        <w:t>3</w:t>
      </w:r>
      <w:r w:rsidRPr="00452AF7">
        <w:t>.1</w:t>
      </w:r>
      <w:r w:rsidR="006139F0">
        <w:t xml:space="preserve"> </w:t>
      </w:r>
      <w:r w:rsidRPr="00452AF7">
        <w:t xml:space="preserve">Werknemer zal geheimhouding betrachten met betrekking tot alle bijzonderheden betreffende de onderneming van </w:t>
      </w:r>
      <w:r w:rsidR="00942813" w:rsidRPr="00452AF7">
        <w:t>w</w:t>
      </w:r>
      <w:r w:rsidRPr="00452AF7">
        <w:t xml:space="preserve">erkgever en daarmee gelieerde ondernemingen, waarvan </w:t>
      </w:r>
      <w:r w:rsidR="00942813" w:rsidRPr="00452AF7">
        <w:t>w</w:t>
      </w:r>
      <w:r w:rsidRPr="00452AF7">
        <w:t>erknemer geacht kan worden te beseffen dat die gegevens van vertrouwelijke aard zijn.</w:t>
      </w:r>
    </w:p>
    <w:p w14:paraId="0DFD6FB6" w14:textId="29AB4186" w:rsidR="00BC7A95" w:rsidRPr="00452AF7" w:rsidRDefault="006139F0" w:rsidP="00EB5245">
      <w:r>
        <w:t>13</w:t>
      </w:r>
      <w:r w:rsidR="00BC7A95" w:rsidRPr="00452AF7">
        <w:t>.2</w:t>
      </w:r>
      <w:r>
        <w:t xml:space="preserve"> </w:t>
      </w:r>
      <w:r w:rsidR="00BC7A95" w:rsidRPr="00452AF7">
        <w:t xml:space="preserve">Het is </w:t>
      </w:r>
      <w:r w:rsidR="00713DE9">
        <w:t>w</w:t>
      </w:r>
      <w:r w:rsidR="00BC7A95" w:rsidRPr="00452AF7">
        <w:t>erknemer verboden, hetzij gedurende de dienstbetrekking, hetzij na beëindiging daarvan, op enigerlei wijze aan derden direct of indirect, in welke vorm dan ook en in welke voege ook, uitingen op sociale media daar uitdrukkelijk onder begrepen, enige mededeling te doen van of aangaande enige gegevens de onderneming van</w:t>
      </w:r>
      <w:r w:rsidR="00713DE9">
        <w:t xml:space="preserve"> w</w:t>
      </w:r>
      <w:r w:rsidR="00BC7A95" w:rsidRPr="00452AF7">
        <w:t>erkgever en daarmee gelieerde ondernemingen betreffende.</w:t>
      </w:r>
    </w:p>
    <w:p w14:paraId="5234965E" w14:textId="2F19342A" w:rsidR="00BC7A95" w:rsidRPr="00452AF7" w:rsidRDefault="00BC7A95" w:rsidP="00EB5245">
      <w:r w:rsidRPr="00452AF7">
        <w:t>1</w:t>
      </w:r>
      <w:r w:rsidR="006139F0">
        <w:t>3</w:t>
      </w:r>
      <w:r w:rsidRPr="00452AF7">
        <w:t>.3</w:t>
      </w:r>
      <w:r w:rsidR="006139F0">
        <w:t xml:space="preserve"> </w:t>
      </w:r>
      <w:r w:rsidRPr="00452AF7">
        <w:t xml:space="preserve">Werknemer is verplicht vooraf schriftelijke toestemming van </w:t>
      </w:r>
      <w:r w:rsidR="00F7230B">
        <w:t>w</w:t>
      </w:r>
      <w:r w:rsidRPr="00452AF7">
        <w:t xml:space="preserve">erkgever te vragen en te verkrijgen voor publicaties in woord of geschrift, die de belangen van </w:t>
      </w:r>
      <w:r w:rsidR="00F7230B">
        <w:t>w</w:t>
      </w:r>
      <w:r w:rsidRPr="00452AF7">
        <w:t>erkgever op enigerlei wijze kunnen raken.</w:t>
      </w:r>
    </w:p>
    <w:p w14:paraId="3F266A6C" w14:textId="074BB833" w:rsidR="00BC7A95" w:rsidRPr="00452AF7" w:rsidRDefault="00BC7A95" w:rsidP="00EB5245">
      <w:r w:rsidRPr="00452AF7">
        <w:t>1</w:t>
      </w:r>
      <w:r w:rsidR="006139F0">
        <w:t>3</w:t>
      </w:r>
      <w:r w:rsidRPr="00452AF7">
        <w:t>.4</w:t>
      </w:r>
      <w:r w:rsidR="006139F0">
        <w:t xml:space="preserve"> </w:t>
      </w:r>
      <w:r w:rsidRPr="00452AF7">
        <w:t xml:space="preserve">Bedrijfseigendommen, alsmede alle correspondentie, aantekeningen, tekeningen, modellen, geautomatiseerde bestanden en andere dragers van gegevens etc., betrekking hebbende op de bedrijfsaangelegenheden, moeten op eerste verzoek van </w:t>
      </w:r>
      <w:r w:rsidR="00F7230B">
        <w:t>w</w:t>
      </w:r>
      <w:r w:rsidRPr="00452AF7">
        <w:t xml:space="preserve">erkgever, doch in elk geval bij het einde van de dienstbetrekking, uiterlijk op de laatste dag van het dienstverband, onverwijld door </w:t>
      </w:r>
      <w:r w:rsidR="00F7230B">
        <w:t>w</w:t>
      </w:r>
      <w:r w:rsidRPr="00452AF7">
        <w:t xml:space="preserve">erknemer bij </w:t>
      </w:r>
      <w:r w:rsidR="00F7230B">
        <w:t>w</w:t>
      </w:r>
      <w:r w:rsidRPr="00452AF7">
        <w:t>erkgever worden ingeleverd.</w:t>
      </w:r>
    </w:p>
    <w:p w14:paraId="4B2F2BA5" w14:textId="62280CE0" w:rsidR="00BC7A95" w:rsidRPr="00452AF7" w:rsidRDefault="00BC7A95" w:rsidP="00EB5245">
      <w:r w:rsidRPr="00452AF7">
        <w:lastRenderedPageBreak/>
        <w:t>1</w:t>
      </w:r>
      <w:r w:rsidR="006139F0">
        <w:t>3</w:t>
      </w:r>
      <w:r w:rsidRPr="00452AF7">
        <w:t>.5</w:t>
      </w:r>
      <w:r w:rsidRPr="00452AF7">
        <w:tab/>
        <w:t xml:space="preserve">Al het hiervoor bepaalde geldt evenzeer en onverkort voor gegevens, bescheiden, machines, installaties of enige andere zaken hoe ook genaamd, van klanten of andere relaties van </w:t>
      </w:r>
      <w:r w:rsidR="00F7230B">
        <w:t>w</w:t>
      </w:r>
      <w:r w:rsidRPr="00452AF7">
        <w:t xml:space="preserve">erkgever respectievelijk met </w:t>
      </w:r>
      <w:r w:rsidR="00F7230B">
        <w:t>w</w:t>
      </w:r>
      <w:r w:rsidRPr="00452AF7">
        <w:t>erkgever gelieerde ondernemingen.</w:t>
      </w:r>
    </w:p>
    <w:p w14:paraId="79BBC7B9" w14:textId="77777777" w:rsidR="00BC7A95" w:rsidRPr="00452AF7" w:rsidRDefault="00BC7A95" w:rsidP="00EB5245"/>
    <w:p w14:paraId="344D7B2B" w14:textId="7799BE33" w:rsidR="00BC7A95" w:rsidRPr="006139F0" w:rsidRDefault="00BC7A95" w:rsidP="00EB5245">
      <w:pPr>
        <w:rPr>
          <w:b/>
          <w:bCs/>
        </w:rPr>
      </w:pPr>
      <w:r w:rsidRPr="006139F0">
        <w:rPr>
          <w:b/>
          <w:bCs/>
        </w:rPr>
        <w:t>1</w:t>
      </w:r>
      <w:r w:rsidR="006139F0">
        <w:rPr>
          <w:b/>
          <w:bCs/>
        </w:rPr>
        <w:t>4</w:t>
      </w:r>
      <w:r w:rsidRPr="006139F0">
        <w:rPr>
          <w:b/>
          <w:bCs/>
        </w:rPr>
        <w:t>.</w:t>
      </w:r>
      <w:r w:rsidRPr="006139F0">
        <w:rPr>
          <w:b/>
          <w:bCs/>
        </w:rPr>
        <w:tab/>
        <w:t xml:space="preserve">Melding verlies bedrijfseigendommen </w:t>
      </w:r>
    </w:p>
    <w:p w14:paraId="55830E16" w14:textId="0BBDF086" w:rsidR="00BC7A95" w:rsidRPr="00452AF7" w:rsidRDefault="00BC7A95" w:rsidP="00EB5245">
      <w:r w:rsidRPr="00452AF7">
        <w:t>1</w:t>
      </w:r>
      <w:r w:rsidR="006139F0">
        <w:t>4</w:t>
      </w:r>
      <w:r w:rsidRPr="00452AF7">
        <w:t>.1</w:t>
      </w:r>
      <w:r w:rsidR="006139F0">
        <w:t xml:space="preserve"> </w:t>
      </w:r>
      <w:r w:rsidRPr="00452AF7">
        <w:t xml:space="preserve">Werknemer is verplicht diefstal en/of verlies van alle in het kader van de uitoefening van zijn functie door </w:t>
      </w:r>
      <w:r w:rsidR="00F7230B">
        <w:t>w</w:t>
      </w:r>
      <w:r w:rsidRPr="00452AF7">
        <w:t xml:space="preserve">erkgever aan hem ter beschikking gestelde dan wel in het kader van de uitoefening van zijn functie door </w:t>
      </w:r>
      <w:r w:rsidR="00F7230B">
        <w:t>w</w:t>
      </w:r>
      <w:r w:rsidRPr="00452AF7">
        <w:t xml:space="preserve">erknemer gebruikte zaken en/of bescheiden, waaronder doch niet uitsluitend begrepen documenten, telefoon, laptop, sleutels, passen, inloggegevens, al dan niet elektronische dragers van gegevens zoals USB-sticks, en externe harde schijven en andere zaken en/of bescheiden die op enige wijze betrekking hebben op de bedrijfsaangelegenheden van </w:t>
      </w:r>
      <w:r w:rsidR="00F7230B">
        <w:t>w</w:t>
      </w:r>
      <w:r w:rsidRPr="00452AF7">
        <w:t xml:space="preserve">erkgever, onverwijld na ontdekking van het verlies of de diefstal te melden aan </w:t>
      </w:r>
      <w:r w:rsidR="00F7230B">
        <w:t>w</w:t>
      </w:r>
      <w:r w:rsidRPr="00452AF7">
        <w:t>erkgever.</w:t>
      </w:r>
    </w:p>
    <w:p w14:paraId="1FC036D0" w14:textId="3F3F2D98" w:rsidR="00BC7A95" w:rsidRPr="00452AF7" w:rsidRDefault="00BC7A95" w:rsidP="00EB5245">
      <w:r w:rsidRPr="00452AF7">
        <w:t>1</w:t>
      </w:r>
      <w:r w:rsidR="006139F0">
        <w:t>4</w:t>
      </w:r>
      <w:r w:rsidRPr="00452AF7">
        <w:t>.2</w:t>
      </w:r>
      <w:r w:rsidR="006139F0">
        <w:t xml:space="preserve"> </w:t>
      </w:r>
      <w:r w:rsidRPr="00452AF7">
        <w:t xml:space="preserve">Werknemer is voorts verplicht om onverwijld een melding te doen aan </w:t>
      </w:r>
      <w:r w:rsidR="00C61F8E">
        <w:t>w</w:t>
      </w:r>
      <w:r w:rsidRPr="00452AF7">
        <w:t xml:space="preserve">erkgever van de ontdekking van een virus, </w:t>
      </w:r>
      <w:proofErr w:type="spellStart"/>
      <w:r w:rsidRPr="00452AF7">
        <w:t>trojan</w:t>
      </w:r>
      <w:proofErr w:type="spellEnd"/>
      <w:r w:rsidRPr="00452AF7">
        <w:t xml:space="preserve"> of andere malware op een door </w:t>
      </w:r>
      <w:r w:rsidR="00C61F8E">
        <w:t>w</w:t>
      </w:r>
      <w:r w:rsidRPr="00452AF7">
        <w:t xml:space="preserve">erkgever aan </w:t>
      </w:r>
      <w:r w:rsidR="00C61F8E">
        <w:t>w</w:t>
      </w:r>
      <w:r w:rsidRPr="00452AF7">
        <w:t xml:space="preserve">erknemer ter beschikking gestelde of binnen het kader van de uitoefening van zijn functie door </w:t>
      </w:r>
      <w:r w:rsidR="00C61F8E">
        <w:t>w</w:t>
      </w:r>
      <w:r w:rsidRPr="00452AF7">
        <w:t>erknemer gebruikte computer, laptop, tablet, telefoon of ander apparaat.</w:t>
      </w:r>
    </w:p>
    <w:p w14:paraId="2C0394B8" w14:textId="77777777" w:rsidR="00BC7A95" w:rsidRPr="00452AF7" w:rsidRDefault="00BC7A95" w:rsidP="00EB5245"/>
    <w:p w14:paraId="206D1171" w14:textId="1E5B5E69" w:rsidR="00BC7A95" w:rsidRPr="006139F0" w:rsidRDefault="00BC7A95" w:rsidP="00EB5245">
      <w:pPr>
        <w:rPr>
          <w:b/>
          <w:bCs/>
        </w:rPr>
      </w:pPr>
      <w:r w:rsidRPr="006139F0">
        <w:rPr>
          <w:b/>
          <w:bCs/>
        </w:rPr>
        <w:t>1</w:t>
      </w:r>
      <w:r w:rsidR="006139F0">
        <w:rPr>
          <w:b/>
          <w:bCs/>
        </w:rPr>
        <w:t>5</w:t>
      </w:r>
      <w:r w:rsidRPr="006139F0">
        <w:rPr>
          <w:b/>
          <w:bCs/>
        </w:rPr>
        <w:t>.</w:t>
      </w:r>
      <w:r w:rsidRPr="006139F0">
        <w:rPr>
          <w:b/>
          <w:bCs/>
        </w:rPr>
        <w:tab/>
        <w:t xml:space="preserve">Rechten van intellectuele eigendom </w:t>
      </w:r>
    </w:p>
    <w:p w14:paraId="3B464277" w14:textId="1CDB9AFC" w:rsidR="00BC7A95" w:rsidRPr="00452AF7" w:rsidRDefault="00BC7A95" w:rsidP="00EB5245">
      <w:r w:rsidRPr="00452AF7">
        <w:t>1</w:t>
      </w:r>
      <w:r w:rsidR="006139F0">
        <w:t>5</w:t>
      </w:r>
      <w:r w:rsidRPr="00452AF7">
        <w:t>.1</w:t>
      </w:r>
      <w:r w:rsidR="00AC290B">
        <w:t xml:space="preserve"> </w:t>
      </w:r>
      <w:r w:rsidRPr="00452AF7">
        <w:t xml:space="preserve">Aan </w:t>
      </w:r>
      <w:r w:rsidR="00F7230B">
        <w:t>w</w:t>
      </w:r>
      <w:r w:rsidRPr="00452AF7">
        <w:t>erkgever of derden-rechthebbenden komt in binnen- en buitenland het uitsluitend (</w:t>
      </w:r>
      <w:proofErr w:type="spellStart"/>
      <w:r w:rsidRPr="00452AF7">
        <w:t>eigendoms</w:t>
      </w:r>
      <w:proofErr w:type="spellEnd"/>
      <w:r w:rsidRPr="00452AF7">
        <w:t xml:space="preserve">)recht toe op de octrooien, modellen, tekeningen en/of enig ander recht van intellectuele eigendom voortvloeiende uit de werkzaamheden die </w:t>
      </w:r>
      <w:r w:rsidR="00F7230B">
        <w:t>w</w:t>
      </w:r>
      <w:r w:rsidRPr="00452AF7">
        <w:t>erknemer gedurende de arbeidsovereenkomst heeft verricht, dan wel gedurende een jaar na afloop daarvan daaruit voortvloeien.</w:t>
      </w:r>
    </w:p>
    <w:p w14:paraId="29918F08" w14:textId="288FA3D6" w:rsidR="00BC7A95" w:rsidRPr="00452AF7" w:rsidRDefault="00BC7A95" w:rsidP="00EB5245">
      <w:r w:rsidRPr="00452AF7">
        <w:t>1</w:t>
      </w:r>
      <w:r w:rsidR="006139F0">
        <w:t>5</w:t>
      </w:r>
      <w:r w:rsidRPr="00452AF7">
        <w:t>.2</w:t>
      </w:r>
      <w:r w:rsidR="00AC290B">
        <w:t xml:space="preserve"> </w:t>
      </w:r>
      <w:r w:rsidR="00F7230B">
        <w:t>w</w:t>
      </w:r>
      <w:r w:rsidRPr="00452AF7">
        <w:t xml:space="preserve">erknemer is verplicht om </w:t>
      </w:r>
      <w:r w:rsidR="00F7230B">
        <w:t>w</w:t>
      </w:r>
      <w:r w:rsidRPr="00452AF7">
        <w:t>erkgever op de hoogte te stellen van alle door hem tijdens of binnen een jaar na de beëindiging van de arbeidsovereenkomst verrichte prestaties die in Nederland of elders kunnen leiden tot het ontstaan van rechten van intellectuele eigendom, waaronder in ieder geval mede zijn begrepen uitvindingen, computerprogramma’s, werkwijze, prestaties op het gebied van industriële vormgeving en al het dergelijke.</w:t>
      </w:r>
    </w:p>
    <w:p w14:paraId="4EE27FD4" w14:textId="253E0DC5" w:rsidR="00BC7A95" w:rsidRPr="00452AF7" w:rsidRDefault="00BC7A95" w:rsidP="00EB5245">
      <w:r w:rsidRPr="00452AF7">
        <w:t>1</w:t>
      </w:r>
      <w:r w:rsidR="006139F0">
        <w:t>5</w:t>
      </w:r>
      <w:r w:rsidRPr="00452AF7">
        <w:t>.3</w:t>
      </w:r>
      <w:r w:rsidR="00AC290B">
        <w:t xml:space="preserve"> </w:t>
      </w:r>
      <w:r w:rsidRPr="00452AF7">
        <w:t xml:space="preserve">Werknemer is verplicht de daarmee samenhangende rechten zowel in Nederland als elders aan </w:t>
      </w:r>
      <w:r w:rsidR="00F7230B">
        <w:t>w</w:t>
      </w:r>
      <w:r w:rsidRPr="00452AF7">
        <w:t xml:space="preserve">erkgever op de kortst mogelijke termijn over te dragen, althans en voor zover deze rechten al niet krachtens de wet en/of de overeenkomst aan </w:t>
      </w:r>
      <w:r w:rsidR="00F7230B">
        <w:t>w</w:t>
      </w:r>
      <w:r w:rsidRPr="00452AF7">
        <w:t>erkgever toekomen.</w:t>
      </w:r>
    </w:p>
    <w:p w14:paraId="0113EFE2" w14:textId="01907A9E" w:rsidR="00BC7A95" w:rsidRPr="00452AF7" w:rsidRDefault="00BC7A95" w:rsidP="00EB5245">
      <w:r w:rsidRPr="00452AF7">
        <w:t>1</w:t>
      </w:r>
      <w:r w:rsidR="006139F0">
        <w:t>5</w:t>
      </w:r>
      <w:r w:rsidRPr="00452AF7">
        <w:t>.4</w:t>
      </w:r>
      <w:r w:rsidR="00AC290B">
        <w:t xml:space="preserve"> </w:t>
      </w:r>
      <w:r w:rsidRPr="00452AF7">
        <w:t>Werknemer is verplicht ook nadat de arbeidsovereenkomst is beëindigd</w:t>
      </w:r>
      <w:r w:rsidR="00F7230B">
        <w:t xml:space="preserve"> w</w:t>
      </w:r>
      <w:r w:rsidRPr="00452AF7">
        <w:t xml:space="preserve">erkgever alle medewerking te verlenen welke </w:t>
      </w:r>
      <w:r w:rsidR="00F7230B">
        <w:t>w</w:t>
      </w:r>
      <w:r w:rsidRPr="00452AF7">
        <w:t>erkgever van hem zal verlangen in verband met de vestiging, beschikking over en handhaving van de aan haar toekomende en/of overgedragen rechten als hier bedoeld.</w:t>
      </w:r>
    </w:p>
    <w:p w14:paraId="45993458" w14:textId="458C2B0D" w:rsidR="00BC7A95" w:rsidRPr="00452AF7" w:rsidRDefault="00BC7A95" w:rsidP="00EB5245">
      <w:r w:rsidRPr="00452AF7">
        <w:t>1</w:t>
      </w:r>
      <w:r w:rsidR="006139F0">
        <w:t>5</w:t>
      </w:r>
      <w:r w:rsidRPr="00452AF7">
        <w:t>.5</w:t>
      </w:r>
      <w:r w:rsidR="00AC290B">
        <w:t xml:space="preserve"> </w:t>
      </w:r>
      <w:r w:rsidRPr="00452AF7">
        <w:t xml:space="preserve">Werkgever is niet verplicht om voor de aan hem toekomende, of overgedragen rechten als voornoemd wettelijke bescherming aan te vragen. In geval van octrooiaanvraag zal </w:t>
      </w:r>
      <w:r w:rsidR="00F7230B">
        <w:t>w</w:t>
      </w:r>
      <w:r w:rsidRPr="00452AF7">
        <w:t xml:space="preserve">erkgever waar mogelijk bevorderen, dat </w:t>
      </w:r>
      <w:r w:rsidR="00F7230B">
        <w:t>w</w:t>
      </w:r>
      <w:r w:rsidRPr="00452AF7">
        <w:t>erknemer in het octrooischrift als uitvinder wordt genoemd.</w:t>
      </w:r>
    </w:p>
    <w:p w14:paraId="5DE42D06" w14:textId="4ECC471E" w:rsidR="00BC7A95" w:rsidRPr="00452AF7" w:rsidRDefault="00BC7A95" w:rsidP="00EB5245">
      <w:r w:rsidRPr="00452AF7">
        <w:lastRenderedPageBreak/>
        <w:t>1</w:t>
      </w:r>
      <w:r w:rsidR="006139F0">
        <w:t>5</w:t>
      </w:r>
      <w:r w:rsidRPr="00452AF7">
        <w:t>.6</w:t>
      </w:r>
      <w:r w:rsidR="00AC290B">
        <w:t xml:space="preserve"> </w:t>
      </w:r>
      <w:r w:rsidRPr="00452AF7">
        <w:t xml:space="preserve">Werknemer erkent dat zijn salaris als bedoeld in artikel 4.1 van deze overeenkomst een vergoeding inhoudt voor het feit dat hem rechten met betrekking tot intellectuele eigendom niet toekomen en hij de intellectuele eigendom voor zover nog nodig, overdraagt aan </w:t>
      </w:r>
      <w:r w:rsidR="00F7230B">
        <w:t>w</w:t>
      </w:r>
      <w:r w:rsidRPr="00452AF7">
        <w:t>erkgever.</w:t>
      </w:r>
    </w:p>
    <w:p w14:paraId="15A03100" w14:textId="2E62B828" w:rsidR="00BC7A95" w:rsidRPr="00452AF7" w:rsidRDefault="00BC7A95" w:rsidP="00EB5245">
      <w:r w:rsidRPr="00452AF7">
        <w:t>1</w:t>
      </w:r>
      <w:r w:rsidR="006139F0">
        <w:t>5</w:t>
      </w:r>
      <w:r w:rsidRPr="00452AF7">
        <w:t>.7</w:t>
      </w:r>
      <w:r w:rsidR="00AC290B">
        <w:t xml:space="preserve"> </w:t>
      </w:r>
      <w:r w:rsidRPr="00452AF7">
        <w:t>Het is</w:t>
      </w:r>
      <w:r w:rsidR="00F7230B">
        <w:t xml:space="preserve"> w</w:t>
      </w:r>
      <w:r w:rsidRPr="00452AF7">
        <w:t>erknemer verboden om de uit de hiervoor bedoelde intellectuele eigendomsrechten voortvloeiende zaken te verspreiden en/of te vermenigvuldigen.</w:t>
      </w:r>
    </w:p>
    <w:p w14:paraId="3D847D1B" w14:textId="77777777" w:rsidR="00BC7A95" w:rsidRPr="00452AF7" w:rsidRDefault="00BC7A95" w:rsidP="00EB5245"/>
    <w:p w14:paraId="505CE195" w14:textId="74322DEC" w:rsidR="00BC7A95" w:rsidRPr="00AC290B" w:rsidRDefault="00BC7A95" w:rsidP="00EB5245">
      <w:pPr>
        <w:rPr>
          <w:b/>
          <w:bCs/>
        </w:rPr>
      </w:pPr>
      <w:r w:rsidRPr="00AC290B">
        <w:rPr>
          <w:b/>
          <w:bCs/>
        </w:rPr>
        <w:t>1</w:t>
      </w:r>
      <w:r w:rsidR="00095D26">
        <w:rPr>
          <w:b/>
          <w:bCs/>
        </w:rPr>
        <w:t>6</w:t>
      </w:r>
      <w:r w:rsidRPr="00AC290B">
        <w:rPr>
          <w:b/>
          <w:bCs/>
        </w:rPr>
        <w:t>.</w:t>
      </w:r>
      <w:r w:rsidRPr="00AC290B">
        <w:rPr>
          <w:b/>
          <w:bCs/>
        </w:rPr>
        <w:tab/>
        <w:t xml:space="preserve">Concurrentiebeding </w:t>
      </w:r>
    </w:p>
    <w:p w14:paraId="1646F4DD" w14:textId="01857A14" w:rsidR="00BC7A95" w:rsidRPr="00452AF7" w:rsidRDefault="006139F0" w:rsidP="00EB5245">
      <w:r>
        <w:t>1</w:t>
      </w:r>
      <w:r w:rsidR="00095D26">
        <w:t>6</w:t>
      </w:r>
      <w:r>
        <w:t xml:space="preserve">.1 </w:t>
      </w:r>
      <w:r w:rsidR="00BC7A95" w:rsidRPr="00452AF7">
        <w:t xml:space="preserve">Het is Werknemer zowel tijdens de arbeidsovereenkomst als gedurende een periode van </w:t>
      </w:r>
      <w:r w:rsidR="00F7230B">
        <w:t>……….</w:t>
      </w:r>
      <w:r w:rsidR="00BC7A95" w:rsidRPr="00452AF7">
        <w:t xml:space="preserve">jaar/maanden] na het eindigen daarvan verboden om zonder schriftelijke toestemming van Werkgever [binnen Nederland/binnen een straal van </w:t>
      </w:r>
      <w:r w:rsidR="00F7230B">
        <w:t>……….</w:t>
      </w:r>
      <w:r w:rsidR="00BC7A95" w:rsidRPr="00452AF7">
        <w:t xml:space="preserve">kilometer van de standplaats van werknemer, direct noch indirect, noch voor zichzelf noch voor derden, in enigerlei vorm werkzaam of betrokken te zijn in of bij enige onderneming met activiteiten die gelijk, gelijksoortig, aanverwant of op enig andere wijze concurrerend zijn aan of met de activiteiten van </w:t>
      </w:r>
      <w:r w:rsidR="00F7230B">
        <w:t>w</w:t>
      </w:r>
      <w:r w:rsidR="00BC7A95" w:rsidRPr="00452AF7">
        <w:t xml:space="preserve">erkgever of die van met </w:t>
      </w:r>
      <w:r w:rsidR="00F7230B">
        <w:t>w</w:t>
      </w:r>
      <w:r w:rsidR="00BC7A95" w:rsidRPr="00452AF7">
        <w:t>erkgever gelieerde ondernemingen, hieronder onder meer begrepen het financieel of op andere wijze deelnemen aan en/of het hebben van directe of indirecte zeggenschap over een dergelijke onderneming.</w:t>
      </w:r>
    </w:p>
    <w:p w14:paraId="4B957255" w14:textId="77777777" w:rsidR="006139F0" w:rsidRDefault="006139F0" w:rsidP="00EB5245"/>
    <w:p w14:paraId="2AE2ED36" w14:textId="078C5A2C" w:rsidR="00BC7A95" w:rsidRPr="00AC290B" w:rsidRDefault="006139F0" w:rsidP="00EB5245">
      <w:pPr>
        <w:rPr>
          <w:b/>
          <w:bCs/>
        </w:rPr>
      </w:pPr>
      <w:r>
        <w:rPr>
          <w:b/>
          <w:bCs/>
        </w:rPr>
        <w:t>1</w:t>
      </w:r>
      <w:r w:rsidR="00095D26">
        <w:rPr>
          <w:b/>
          <w:bCs/>
        </w:rPr>
        <w:t>7</w:t>
      </w:r>
      <w:r w:rsidR="00BC7A95" w:rsidRPr="00AC290B">
        <w:rPr>
          <w:b/>
          <w:bCs/>
        </w:rPr>
        <w:t>.</w:t>
      </w:r>
      <w:r w:rsidR="00BC7A95" w:rsidRPr="00AC290B">
        <w:rPr>
          <w:b/>
          <w:bCs/>
        </w:rPr>
        <w:tab/>
        <w:t xml:space="preserve">Relatiebeding </w:t>
      </w:r>
    </w:p>
    <w:p w14:paraId="12DC1C40" w14:textId="02F5465E" w:rsidR="00BC7A95" w:rsidRPr="00452AF7" w:rsidRDefault="006139F0" w:rsidP="00EB5245">
      <w:r>
        <w:t>1</w:t>
      </w:r>
      <w:r w:rsidR="00095D26">
        <w:t>7</w:t>
      </w:r>
      <w:r w:rsidR="00BC7A95" w:rsidRPr="00452AF7">
        <w:t>.1</w:t>
      </w:r>
      <w:r w:rsidR="00AC290B">
        <w:t xml:space="preserve"> </w:t>
      </w:r>
      <w:r w:rsidR="00BC7A95" w:rsidRPr="00452AF7">
        <w:t xml:space="preserve">Werknemer verbindt zich gedurende </w:t>
      </w:r>
      <w:r w:rsidR="00F7230B">
        <w:t>……….</w:t>
      </w:r>
      <w:r w:rsidR="00BC7A95" w:rsidRPr="00452AF7">
        <w:t xml:space="preserve">jaar/maanden] na het einde van de arbeidsovereenkomst zich ervan te zullen onthouden contacten te (doen) leggen en/of te (doen) onderhouden, zowel direct als indirect, zowel voor zichzelf als voor derden, met klanten, leveranciers of andere relaties van </w:t>
      </w:r>
      <w:r w:rsidR="00F7230B">
        <w:t>w</w:t>
      </w:r>
      <w:r w:rsidR="00BC7A95" w:rsidRPr="00452AF7">
        <w:t>erkgever, en de aan haar gelieerde ondernemingen, een en ander voor zover met als doel om daarmee commerciële relaties te onderhouden of aan te gaan.</w:t>
      </w:r>
    </w:p>
    <w:p w14:paraId="21348EDB" w14:textId="0DA49610" w:rsidR="00BC7A95" w:rsidRPr="00452AF7" w:rsidRDefault="006139F0" w:rsidP="00EB5245">
      <w:r>
        <w:t>1</w:t>
      </w:r>
      <w:r w:rsidR="00095D26">
        <w:t>7</w:t>
      </w:r>
      <w:r w:rsidR="00BC7A95" w:rsidRPr="00452AF7">
        <w:t>.2</w:t>
      </w:r>
      <w:r w:rsidR="00095D26">
        <w:t xml:space="preserve"> </w:t>
      </w:r>
      <w:r w:rsidR="00BC7A95" w:rsidRPr="00452AF7">
        <w:t xml:space="preserve">Onder klanten dienen worden verstaan die bedrijven, ondernemingen en/of instellingen in wier opdracht, al dan niet direct, </w:t>
      </w:r>
      <w:r w:rsidR="00F7230B">
        <w:t>w</w:t>
      </w:r>
      <w:r w:rsidR="00BC7A95" w:rsidRPr="00452AF7">
        <w:t xml:space="preserve">erkgever gedurende </w:t>
      </w:r>
      <w:r w:rsidR="00F7230B">
        <w:t>(</w:t>
      </w:r>
      <w:r w:rsidR="00BC7A95" w:rsidRPr="00452AF7">
        <w:t xml:space="preserve">de laatste </w:t>
      </w:r>
      <w:r w:rsidR="00F7230B">
        <w:t>……….</w:t>
      </w:r>
      <w:r w:rsidR="00BC7A95" w:rsidRPr="00452AF7">
        <w:t>maanden/het laatste jaar</w:t>
      </w:r>
      <w:r w:rsidR="00F7230B">
        <w:t>)</w:t>
      </w:r>
      <w:r w:rsidR="00BC7A95" w:rsidRPr="00452AF7">
        <w:t xml:space="preserve"> van het dienstverband met </w:t>
      </w:r>
      <w:r w:rsidR="00F7230B">
        <w:t>w</w:t>
      </w:r>
      <w:r w:rsidR="00BC7A95" w:rsidRPr="00452AF7">
        <w:t xml:space="preserve">erknemer werkzaamheden heeft verricht, alsmede die klanten aan wie Werkgever gedurende [de laatste </w:t>
      </w:r>
      <w:r w:rsidR="00F7230B">
        <w:t>………</w:t>
      </w:r>
      <w:r w:rsidR="00BC7A95" w:rsidRPr="00452AF7">
        <w:t xml:space="preserve">maanden/het laatste jaar] van het dienstverband een offerte heeft uitgebracht en/of van wie </w:t>
      </w:r>
      <w:r w:rsidR="00F7230B">
        <w:t>w</w:t>
      </w:r>
      <w:r w:rsidR="00BC7A95" w:rsidRPr="00452AF7">
        <w:t>erkgever gedurende die periode een aanvraag tot het doen van een offerte heeft ontvangen.</w:t>
      </w:r>
    </w:p>
    <w:p w14:paraId="0F0447B6" w14:textId="77777777" w:rsidR="00BC7A95" w:rsidRPr="00452AF7" w:rsidRDefault="00BC7A95" w:rsidP="00EB5245">
      <w:r w:rsidRPr="00452AF7">
        <w:tab/>
        <w:t>[Optioneel]</w:t>
      </w:r>
    </w:p>
    <w:p w14:paraId="527FD73C" w14:textId="52322B4A" w:rsidR="00BC7A95" w:rsidRPr="00452AF7" w:rsidRDefault="00095D26" w:rsidP="00EB5245">
      <w:r>
        <w:t>17</w:t>
      </w:r>
      <w:r w:rsidR="00BC7A95" w:rsidRPr="00452AF7">
        <w:t>.3</w:t>
      </w:r>
      <w:r w:rsidR="00AC290B">
        <w:t xml:space="preserve"> </w:t>
      </w:r>
      <w:r w:rsidR="00BC7A95" w:rsidRPr="00452AF7">
        <w:t>Het relatiebeding is van overeenkomstige toepassing op het leggen en/of onderhouden van contacten via sociale media, waaronder uitdrukkelijk doch niet uitsluitend begrepen Facebook, Twitter en LinkedIn, ook indien deze contacten vanuit een particulier account van de werknemer zijn gelegd. Uitgezonderd van het relatiebeding zijn contacten die strikt persoonlijk zijn, dat wil zeggen geen direct of indirect zakelijk of wervend karakter hebben.</w:t>
      </w:r>
    </w:p>
    <w:p w14:paraId="0D7108F8" w14:textId="77777777" w:rsidR="00BC7A95" w:rsidRPr="00452AF7" w:rsidRDefault="00BC7A95" w:rsidP="00EB5245"/>
    <w:p w14:paraId="5B39A945" w14:textId="51C5D218" w:rsidR="00BC7A95" w:rsidRPr="00AC290B" w:rsidRDefault="00BC7A95" w:rsidP="00EB5245">
      <w:pPr>
        <w:rPr>
          <w:b/>
          <w:bCs/>
        </w:rPr>
      </w:pPr>
      <w:r w:rsidRPr="00AC290B">
        <w:rPr>
          <w:b/>
          <w:bCs/>
        </w:rPr>
        <w:t>1</w:t>
      </w:r>
      <w:r w:rsidR="00095D26">
        <w:rPr>
          <w:b/>
          <w:bCs/>
        </w:rPr>
        <w:t>8</w:t>
      </w:r>
      <w:r w:rsidRPr="00AC290B">
        <w:rPr>
          <w:b/>
          <w:bCs/>
        </w:rPr>
        <w:t>.</w:t>
      </w:r>
      <w:r w:rsidRPr="00AC290B">
        <w:rPr>
          <w:b/>
          <w:bCs/>
        </w:rPr>
        <w:tab/>
        <w:t xml:space="preserve">Ronselbeding </w:t>
      </w:r>
    </w:p>
    <w:p w14:paraId="3044AEBC" w14:textId="2960F516" w:rsidR="00BC7A95" w:rsidRDefault="00095D26" w:rsidP="00EB5245">
      <w:r>
        <w:t xml:space="preserve">18.1 </w:t>
      </w:r>
      <w:r w:rsidR="00BC7A95" w:rsidRPr="00452AF7">
        <w:t xml:space="preserve">Het is </w:t>
      </w:r>
      <w:r w:rsidR="00F7230B">
        <w:t>w</w:t>
      </w:r>
      <w:r w:rsidR="00BC7A95" w:rsidRPr="00452AF7">
        <w:t xml:space="preserve">erknemer niet toegestaan tijdens of na het einde van het dienstverband, direct dan wel indirect, zowel voor zichzelf als voor derden, werknemers van </w:t>
      </w:r>
      <w:r w:rsidR="00F7230B">
        <w:t>w</w:t>
      </w:r>
      <w:r w:rsidR="00BC7A95" w:rsidRPr="00452AF7">
        <w:t xml:space="preserve">erkgever te benaderen teneinde hen </w:t>
      </w:r>
      <w:r w:rsidR="00BC7A95" w:rsidRPr="00452AF7">
        <w:lastRenderedPageBreak/>
        <w:t xml:space="preserve">te bewegen het dienstverband met </w:t>
      </w:r>
      <w:r w:rsidR="00F7230B">
        <w:t>w</w:t>
      </w:r>
      <w:r w:rsidR="00BC7A95" w:rsidRPr="00452AF7">
        <w:t xml:space="preserve">erkgever dan wel met een aan </w:t>
      </w:r>
      <w:r w:rsidR="00F7230B">
        <w:t>w</w:t>
      </w:r>
      <w:r w:rsidR="00BC7A95" w:rsidRPr="00452AF7">
        <w:t>erkgever gelieerde onderneming te beëindigen.</w:t>
      </w:r>
    </w:p>
    <w:p w14:paraId="17AE592B" w14:textId="77777777" w:rsidR="00F7230B" w:rsidRPr="00452AF7" w:rsidRDefault="00F7230B" w:rsidP="00EB5245"/>
    <w:p w14:paraId="79D5D830" w14:textId="7A0BA4E9" w:rsidR="00BC7A95" w:rsidRPr="00AC290B" w:rsidRDefault="00095D26" w:rsidP="00EB5245">
      <w:pPr>
        <w:rPr>
          <w:b/>
          <w:bCs/>
        </w:rPr>
      </w:pPr>
      <w:r>
        <w:rPr>
          <w:b/>
          <w:bCs/>
        </w:rPr>
        <w:t>19</w:t>
      </w:r>
      <w:r w:rsidR="00BC7A95" w:rsidRPr="00AC290B">
        <w:rPr>
          <w:b/>
          <w:bCs/>
        </w:rPr>
        <w:t>.</w:t>
      </w:r>
      <w:r w:rsidR="00BC7A95" w:rsidRPr="00AC290B">
        <w:rPr>
          <w:b/>
          <w:bCs/>
        </w:rPr>
        <w:tab/>
        <w:t xml:space="preserve">Nevenwerkzaamheden </w:t>
      </w:r>
    </w:p>
    <w:p w14:paraId="1BD3ACDD" w14:textId="057D143B" w:rsidR="00BC7A95" w:rsidRPr="00452AF7" w:rsidRDefault="00095D26" w:rsidP="00EB5245">
      <w:r>
        <w:t xml:space="preserve">19.1 </w:t>
      </w:r>
      <w:r w:rsidR="00BC7A95" w:rsidRPr="00452AF7">
        <w:t xml:space="preserve">Werknemer zal zonder voorafgaande schriftelijke toestemming van </w:t>
      </w:r>
      <w:r w:rsidR="00F7230B">
        <w:t>w</w:t>
      </w:r>
      <w:r w:rsidR="00BC7A95" w:rsidRPr="00452AF7">
        <w:t xml:space="preserve">erkgever tijdens de duur van deze overeenkomst geen betaalde of onbetaalde werkzaamheden verrichten voor derden. Werkgever kan aan de toestemming voorwaarden verbinden. </w:t>
      </w:r>
    </w:p>
    <w:p w14:paraId="229B64D7" w14:textId="77777777" w:rsidR="00BC7A95" w:rsidRPr="00452AF7" w:rsidRDefault="00BC7A95" w:rsidP="00EB5245"/>
    <w:p w14:paraId="2A61F84E" w14:textId="373B3508" w:rsidR="00BC7A95" w:rsidRPr="00AC290B" w:rsidRDefault="00BC7A95" w:rsidP="00EB5245">
      <w:pPr>
        <w:rPr>
          <w:b/>
          <w:bCs/>
        </w:rPr>
      </w:pPr>
      <w:r w:rsidRPr="00AC290B">
        <w:rPr>
          <w:b/>
          <w:bCs/>
        </w:rPr>
        <w:t>2</w:t>
      </w:r>
      <w:r w:rsidR="00095D26">
        <w:rPr>
          <w:b/>
          <w:bCs/>
        </w:rPr>
        <w:t>0</w:t>
      </w:r>
      <w:r w:rsidRPr="00AC290B">
        <w:rPr>
          <w:b/>
          <w:bCs/>
        </w:rPr>
        <w:t>.</w:t>
      </w:r>
      <w:r w:rsidRPr="00AC290B">
        <w:rPr>
          <w:b/>
          <w:bCs/>
        </w:rPr>
        <w:tab/>
        <w:t xml:space="preserve">Geschenken </w:t>
      </w:r>
    </w:p>
    <w:p w14:paraId="0908C7CC" w14:textId="2510B9E5" w:rsidR="00BC7A95" w:rsidRPr="00452AF7" w:rsidRDefault="00BC7A95" w:rsidP="00AC290B">
      <w:r w:rsidRPr="00452AF7">
        <w:t>2</w:t>
      </w:r>
      <w:r w:rsidR="00095D26">
        <w:t>0</w:t>
      </w:r>
      <w:r w:rsidRPr="00452AF7">
        <w:t>.1</w:t>
      </w:r>
      <w:r w:rsidR="00AC290B">
        <w:t xml:space="preserve"> </w:t>
      </w:r>
      <w:r w:rsidRPr="00452AF7">
        <w:t xml:space="preserve">Het is </w:t>
      </w:r>
      <w:r w:rsidR="00C61F8E">
        <w:t>w</w:t>
      </w:r>
      <w:r w:rsidRPr="00452AF7">
        <w:t xml:space="preserve">erknemer verboden om in verband met de vervulling van zijn functie van cliënten, afnemers, leveranciers of andere derden gedurende de duur van de dienstbetrekking zonder voorafgaande toestemming van </w:t>
      </w:r>
      <w:r w:rsidR="00C61F8E">
        <w:t>w</w:t>
      </w:r>
      <w:r w:rsidRPr="00452AF7">
        <w:t xml:space="preserve">erkgever, direct of op enige wijze indirect, enigerlei provisie, tegemoetkoming of vergoeding in welke vorm dan ook of geschenken aan te nemen of te bedingen. [Optioneel] Het voorgaande geldt niet voor zover het gebruikelijke relatiegeschenken van geringe waarde betreft en de ontvangst daarvan terstond bij </w:t>
      </w:r>
      <w:r w:rsidR="00C61F8E">
        <w:t>w</w:t>
      </w:r>
      <w:r w:rsidRPr="00452AF7">
        <w:t>erkgever wordt gemeld.</w:t>
      </w:r>
    </w:p>
    <w:p w14:paraId="30E58DAA" w14:textId="77777777" w:rsidR="00BC7A95" w:rsidRPr="00452AF7" w:rsidRDefault="00BC7A95" w:rsidP="00EB5245"/>
    <w:p w14:paraId="3701AEEA" w14:textId="72C5018B" w:rsidR="00BC7A95" w:rsidRPr="00AC290B" w:rsidRDefault="00BC7A95" w:rsidP="00EB5245">
      <w:pPr>
        <w:rPr>
          <w:b/>
          <w:bCs/>
        </w:rPr>
      </w:pPr>
      <w:r w:rsidRPr="00AC290B">
        <w:rPr>
          <w:b/>
          <w:bCs/>
        </w:rPr>
        <w:t>2</w:t>
      </w:r>
      <w:r w:rsidR="00095D26">
        <w:rPr>
          <w:b/>
          <w:bCs/>
        </w:rPr>
        <w:t>1</w:t>
      </w:r>
      <w:r w:rsidRPr="00AC290B">
        <w:rPr>
          <w:b/>
          <w:bCs/>
        </w:rPr>
        <w:t>.</w:t>
      </w:r>
      <w:r w:rsidRPr="00AC290B">
        <w:rPr>
          <w:b/>
          <w:bCs/>
        </w:rPr>
        <w:tab/>
        <w:t xml:space="preserve">Alcohol en drugs </w:t>
      </w:r>
    </w:p>
    <w:p w14:paraId="5430A382" w14:textId="499F2E69" w:rsidR="00BC7A95" w:rsidRPr="00452AF7" w:rsidRDefault="00095D26" w:rsidP="00EB5245">
      <w:r>
        <w:t xml:space="preserve">21.1 </w:t>
      </w:r>
      <w:r w:rsidR="00BC7A95" w:rsidRPr="00452AF7">
        <w:t xml:space="preserve">Het is </w:t>
      </w:r>
      <w:r w:rsidR="00C61F8E">
        <w:t>w</w:t>
      </w:r>
      <w:r w:rsidR="00BC7A95" w:rsidRPr="00452AF7">
        <w:t>erknemer verboden om tijdens of voorafgaand aan de uitvoering van zijn werkzaamheden alcohol, drugs of andere geestverruimende middelen te gebruiken</w:t>
      </w:r>
      <w:r w:rsidR="00C61F8E">
        <w:t>.</w:t>
      </w:r>
    </w:p>
    <w:p w14:paraId="64156146" w14:textId="76F54CEE" w:rsidR="00BC7A95" w:rsidRPr="00452AF7" w:rsidRDefault="00BC7A95" w:rsidP="00EB5245">
      <w:r w:rsidRPr="00452AF7">
        <w:tab/>
        <w:t>[Of]</w:t>
      </w:r>
    </w:p>
    <w:p w14:paraId="2934C676" w14:textId="7A54BF3D" w:rsidR="00BC7A95" w:rsidRDefault="00BC7A95" w:rsidP="00EB5245">
      <w:r w:rsidRPr="00452AF7">
        <w:t xml:space="preserve">Op Werknemer is het reglement </w:t>
      </w:r>
      <w:r w:rsidR="00C61F8E">
        <w:t>(</w:t>
      </w:r>
      <w:r w:rsidRPr="00452AF7">
        <w:t>titel alcohol- en drugsreglement</w:t>
      </w:r>
      <w:r w:rsidR="00C61F8E">
        <w:t>)</w:t>
      </w:r>
      <w:r w:rsidRPr="00452AF7">
        <w:t>, dat integraal deel uitmaakt van deze arbeidsovereenkomst, van toepassing. Werknemer verklaart bij ondertekening van deze arbeidsovereenkomst een exemplaar van dit reglement te hebben ontvangen.</w:t>
      </w:r>
    </w:p>
    <w:p w14:paraId="46400E71" w14:textId="77777777" w:rsidR="00C61F8E" w:rsidRPr="00452AF7" w:rsidRDefault="00C61F8E" w:rsidP="00EB5245"/>
    <w:p w14:paraId="0366C4F8" w14:textId="59CE9B42" w:rsidR="00BC7A95" w:rsidRPr="00AC290B" w:rsidRDefault="00BC7A95" w:rsidP="00EB5245">
      <w:pPr>
        <w:rPr>
          <w:b/>
          <w:bCs/>
        </w:rPr>
      </w:pPr>
      <w:r w:rsidRPr="00AC290B">
        <w:rPr>
          <w:b/>
          <w:bCs/>
        </w:rPr>
        <w:t>2</w:t>
      </w:r>
      <w:r w:rsidR="00095D26">
        <w:rPr>
          <w:b/>
          <w:bCs/>
        </w:rPr>
        <w:t>2</w:t>
      </w:r>
      <w:r w:rsidRPr="00AC290B">
        <w:rPr>
          <w:b/>
          <w:bCs/>
        </w:rPr>
        <w:t>.</w:t>
      </w:r>
      <w:r w:rsidRPr="00AC290B">
        <w:rPr>
          <w:b/>
          <w:bCs/>
        </w:rPr>
        <w:tab/>
        <w:t xml:space="preserve">Sociale media </w:t>
      </w:r>
    </w:p>
    <w:p w14:paraId="2C184131" w14:textId="049EEE88" w:rsidR="00BC7A95" w:rsidRDefault="00095D26" w:rsidP="00EB5245">
      <w:r>
        <w:t xml:space="preserve">22.1 </w:t>
      </w:r>
      <w:r w:rsidR="00BC7A95" w:rsidRPr="00452AF7">
        <w:t xml:space="preserve">Indien </w:t>
      </w:r>
      <w:r w:rsidR="00C61F8E">
        <w:t>w</w:t>
      </w:r>
      <w:r w:rsidR="00BC7A95" w:rsidRPr="00452AF7">
        <w:t xml:space="preserve">erknemer privé gebruikmaakt van sociale media, waaronder doch niet uitsluitend begrepen Facebook, </w:t>
      </w:r>
      <w:r w:rsidR="00C61F8E">
        <w:t xml:space="preserve">Instagram, </w:t>
      </w:r>
      <w:r w:rsidR="00BC7A95" w:rsidRPr="00452AF7">
        <w:t xml:space="preserve">Twitter en LinkedIn, dient ieder gebruik van of verwijzing naar de naam van </w:t>
      </w:r>
      <w:r w:rsidR="00C61F8E">
        <w:t>w</w:t>
      </w:r>
      <w:r w:rsidR="00BC7A95" w:rsidRPr="00452AF7">
        <w:t xml:space="preserve">erkgever evenals iedere andere uiting in verband met </w:t>
      </w:r>
      <w:r w:rsidR="00C61F8E">
        <w:t>w</w:t>
      </w:r>
      <w:r w:rsidR="00BC7A95" w:rsidRPr="00452AF7">
        <w:t xml:space="preserve">erkgever of het werk te worden vermeden. </w:t>
      </w:r>
      <w:r w:rsidR="00C61F8E">
        <w:t>w</w:t>
      </w:r>
      <w:r w:rsidR="00BC7A95" w:rsidRPr="00452AF7">
        <w:t xml:space="preserve">erknemer dient zich te allen tijde te onthouden van uitingen in de ruimste zin van het woord die </w:t>
      </w:r>
      <w:r w:rsidR="00C61F8E">
        <w:t>w</w:t>
      </w:r>
      <w:r w:rsidR="00BC7A95" w:rsidRPr="00452AF7">
        <w:t xml:space="preserve">erkgever en/of medewerkers van </w:t>
      </w:r>
      <w:r w:rsidR="00C61F8E">
        <w:t>w</w:t>
      </w:r>
      <w:r w:rsidR="00BC7A95" w:rsidRPr="00452AF7">
        <w:t xml:space="preserve">erkgever in diskrediet kunnen brengen dan wel de goede naam van </w:t>
      </w:r>
      <w:r w:rsidR="00C61F8E">
        <w:t>w</w:t>
      </w:r>
      <w:r w:rsidR="00BC7A95" w:rsidRPr="00452AF7">
        <w:t>erkgever kunnen schaden.</w:t>
      </w:r>
    </w:p>
    <w:p w14:paraId="72C0CF2B" w14:textId="77777777" w:rsidR="00C61F8E" w:rsidRPr="00452AF7" w:rsidRDefault="00C61F8E" w:rsidP="00EB5245"/>
    <w:p w14:paraId="3989C0B4" w14:textId="66901E72" w:rsidR="00BC7A95" w:rsidRPr="00AC290B" w:rsidRDefault="00BC7A95" w:rsidP="00EB5245">
      <w:pPr>
        <w:rPr>
          <w:b/>
          <w:bCs/>
        </w:rPr>
      </w:pPr>
      <w:r w:rsidRPr="00AC290B">
        <w:rPr>
          <w:b/>
          <w:bCs/>
        </w:rPr>
        <w:t>2</w:t>
      </w:r>
      <w:r w:rsidR="00095D26">
        <w:rPr>
          <w:b/>
          <w:bCs/>
        </w:rPr>
        <w:t>3</w:t>
      </w:r>
      <w:r w:rsidRPr="00AC290B">
        <w:rPr>
          <w:b/>
          <w:bCs/>
        </w:rPr>
        <w:t>.</w:t>
      </w:r>
      <w:r w:rsidRPr="00AC290B">
        <w:rPr>
          <w:b/>
          <w:bCs/>
        </w:rPr>
        <w:tab/>
        <w:t>Boetebeding</w:t>
      </w:r>
    </w:p>
    <w:p w14:paraId="57EED841" w14:textId="28D39B84" w:rsidR="00C61F8E" w:rsidRDefault="00BC7A95" w:rsidP="00EB5245">
      <w:r w:rsidRPr="00452AF7">
        <w:t>2</w:t>
      </w:r>
      <w:r w:rsidR="00095D26">
        <w:t>3</w:t>
      </w:r>
      <w:r w:rsidRPr="00452AF7">
        <w:t>.1</w:t>
      </w:r>
      <w:r w:rsidR="00AC290B">
        <w:t xml:space="preserve"> </w:t>
      </w:r>
      <w:r w:rsidRPr="00452AF7">
        <w:t xml:space="preserve">Werkgever behoudt zich het recht voor om bij overtreding of niet-nakoming door </w:t>
      </w:r>
      <w:r w:rsidR="00C61F8E">
        <w:t>w</w:t>
      </w:r>
      <w:r w:rsidRPr="00452AF7">
        <w:t xml:space="preserve">erknemer van een of meer van de in de artikelen </w:t>
      </w:r>
      <w:r w:rsidR="00095D26">
        <w:t xml:space="preserve">13, </w:t>
      </w:r>
      <w:r w:rsidRPr="00452AF7">
        <w:t>14, 1</w:t>
      </w:r>
      <w:r w:rsidR="00095D26">
        <w:t>5</w:t>
      </w:r>
      <w:r w:rsidRPr="00452AF7">
        <w:t>, 1</w:t>
      </w:r>
      <w:r w:rsidR="00095D26">
        <w:t>6</w:t>
      </w:r>
      <w:r w:rsidRPr="00452AF7">
        <w:t xml:space="preserve">, </w:t>
      </w:r>
      <w:r w:rsidR="00095D26">
        <w:t xml:space="preserve">17, 18, 19, </w:t>
      </w:r>
      <w:r w:rsidRPr="00452AF7">
        <w:t>2</w:t>
      </w:r>
      <w:r w:rsidR="00095D26">
        <w:t xml:space="preserve">0, 21 en 22 </w:t>
      </w:r>
      <w:r w:rsidRPr="00452AF7">
        <w:t xml:space="preserve">genoemde verplichtingen, zonder dat ingebrekestelling is vereist, aan </w:t>
      </w:r>
      <w:r w:rsidR="00C61F8E">
        <w:t>w</w:t>
      </w:r>
      <w:r w:rsidRPr="00452AF7">
        <w:t>erknemer voor iedere overtreding een onmiddellijk opeisbare boete van op te leggen, alsmede een aanvullende boete va</w:t>
      </w:r>
      <w:r w:rsidR="00095D26">
        <w:t xml:space="preserve">n </w:t>
      </w:r>
      <w:r w:rsidR="00095D26" w:rsidRPr="00452AF7">
        <w:t>€</w:t>
      </w:r>
      <w:r w:rsidR="00095D26">
        <w:t xml:space="preserve"> ……….</w:t>
      </w:r>
      <w:r w:rsidRPr="00452AF7">
        <w:t xml:space="preserve">voor elke </w:t>
      </w:r>
      <w:r w:rsidRPr="00452AF7">
        <w:lastRenderedPageBreak/>
        <w:t>dag dat de overtreding na mededeling van de ontdekking daarvan door Werkgever voortduurt, een gedeelte van een dag daaronder begrepen.</w:t>
      </w:r>
    </w:p>
    <w:p w14:paraId="670CA208" w14:textId="380CC99D" w:rsidR="00BC7A95" w:rsidRPr="00452AF7" w:rsidRDefault="00BC7A95" w:rsidP="00EB5245">
      <w:r w:rsidRPr="00452AF7">
        <w:t>2</w:t>
      </w:r>
      <w:r w:rsidR="00095D26">
        <w:t>3</w:t>
      </w:r>
      <w:r w:rsidRPr="00452AF7">
        <w:t>.2</w:t>
      </w:r>
      <w:r w:rsidR="00AC290B">
        <w:t xml:space="preserve"> </w:t>
      </w:r>
      <w:r w:rsidRPr="00452AF7">
        <w:t xml:space="preserve">De ingevolge van het eerste lid van dit artikel op te leggen boetebedragen zijn bestemd voor Werkgever en zullen ten behoeve van </w:t>
      </w:r>
      <w:r w:rsidR="00AC290B">
        <w:t>w</w:t>
      </w:r>
      <w:r w:rsidRPr="00452AF7">
        <w:t>erkgever worden geïncasseerd. Hiermee wijken Partijen uitdrukkelijk af van artikel 7:650, derde lid, van het Burgerlijk Wetboek.</w:t>
      </w:r>
    </w:p>
    <w:p w14:paraId="596A10C3" w14:textId="62F69DA7" w:rsidR="00BC7A95" w:rsidRPr="00452AF7" w:rsidRDefault="00095D26" w:rsidP="00095D26">
      <w:pPr>
        <w:ind w:firstLine="720"/>
      </w:pPr>
      <w:r>
        <w:t xml:space="preserve"> [Of]</w:t>
      </w:r>
    </w:p>
    <w:p w14:paraId="5511F629" w14:textId="6E0F0072" w:rsidR="00BC7A95" w:rsidRPr="00452AF7" w:rsidRDefault="00BC7A95" w:rsidP="00EB5245">
      <w:r w:rsidRPr="00452AF7">
        <w:t xml:space="preserve">De ingevolge van het eerste lid van dit artikel op te leggen boetebedragen zijn bestemd voor </w:t>
      </w:r>
      <w:r w:rsidR="00AC290B">
        <w:t>(</w:t>
      </w:r>
      <w:r w:rsidRPr="00452AF7">
        <w:t>de personeelspot/een bepaald personeelsevenement/een bepaald goed doel/anders</w:t>
      </w:r>
      <w:r w:rsidR="00AC290B">
        <w:t>)</w:t>
      </w:r>
      <w:r w:rsidRPr="00452AF7">
        <w:t>.</w:t>
      </w:r>
    </w:p>
    <w:p w14:paraId="31E68E08" w14:textId="77777777" w:rsidR="00BC7A95" w:rsidRPr="00452AF7" w:rsidRDefault="00BC7A95" w:rsidP="00EB5245"/>
    <w:p w14:paraId="58131728" w14:textId="485A5D8B" w:rsidR="00BC7A95" w:rsidRPr="00095D26" w:rsidRDefault="00BC7A95" w:rsidP="00EB5245">
      <w:pPr>
        <w:rPr>
          <w:b/>
          <w:bCs/>
        </w:rPr>
      </w:pPr>
      <w:r w:rsidRPr="00095D26">
        <w:rPr>
          <w:b/>
          <w:bCs/>
        </w:rPr>
        <w:t>2</w:t>
      </w:r>
      <w:r w:rsidR="00095D26" w:rsidRPr="00095D26">
        <w:rPr>
          <w:b/>
          <w:bCs/>
        </w:rPr>
        <w:t>4.1</w:t>
      </w:r>
      <w:r w:rsidRPr="00095D26">
        <w:rPr>
          <w:b/>
          <w:bCs/>
        </w:rPr>
        <w:tab/>
        <w:t>Wijziging</w:t>
      </w:r>
    </w:p>
    <w:p w14:paraId="288DAC0F" w14:textId="4DC37AA2" w:rsidR="00BC7A95" w:rsidRPr="00452AF7" w:rsidRDefault="00BC7A95" w:rsidP="00EB5245">
      <w:r w:rsidRPr="00452AF7">
        <w:t>2</w:t>
      </w:r>
      <w:r w:rsidR="00095D26">
        <w:t>4</w:t>
      </w:r>
      <w:r w:rsidRPr="00452AF7">
        <w:t>.1</w:t>
      </w:r>
      <w:r w:rsidR="00AC290B">
        <w:t xml:space="preserve"> </w:t>
      </w:r>
      <w:r w:rsidRPr="00452AF7">
        <w:t xml:space="preserve">Werkgever behoudt zich het recht voor om de bepalingen van deze overeenkomst, alsmede al hetgeen in het kader daarvan tussen </w:t>
      </w:r>
      <w:r w:rsidR="00AC290B">
        <w:t>w</w:t>
      </w:r>
      <w:r w:rsidRPr="00452AF7">
        <w:t xml:space="preserve">erkgever en </w:t>
      </w:r>
      <w:r w:rsidR="00AC290B">
        <w:t>w</w:t>
      </w:r>
      <w:r w:rsidRPr="00452AF7">
        <w:t xml:space="preserve">erknemer heeft te gelden, eenzijdig te wijzigen. Werknemer is verplicht positief te reageren op een redelijk voorstel van </w:t>
      </w:r>
      <w:r w:rsidR="00AC290B">
        <w:t>w</w:t>
      </w:r>
      <w:r w:rsidRPr="00452AF7">
        <w:t xml:space="preserve">erkgever tot wijziging van de bepalingen van deze overeenkomst, tenzij aanvaarding van het voorstel van </w:t>
      </w:r>
      <w:r w:rsidR="00AC290B">
        <w:t>w</w:t>
      </w:r>
      <w:r w:rsidRPr="00452AF7">
        <w:t xml:space="preserve">erkgever in redelijkheid niet van </w:t>
      </w:r>
      <w:r w:rsidR="00AC290B">
        <w:t>w</w:t>
      </w:r>
      <w:r w:rsidRPr="00452AF7">
        <w:t>erknemer kan worden gevergd.</w:t>
      </w:r>
    </w:p>
    <w:p w14:paraId="5E0E8EB1" w14:textId="5EABF096" w:rsidR="00BC7A95" w:rsidRPr="00452AF7" w:rsidRDefault="00BC7A95" w:rsidP="00EB5245">
      <w:r w:rsidRPr="00452AF7">
        <w:t>2</w:t>
      </w:r>
      <w:r w:rsidR="00095D26">
        <w:t>4</w:t>
      </w:r>
      <w:r w:rsidRPr="00452AF7">
        <w:t>.2</w:t>
      </w:r>
      <w:r w:rsidRPr="00452AF7">
        <w:tab/>
        <w:t xml:space="preserve">Aanvullingen en/of wijzigingen in deze overeenkomst dienen schriftelijk door </w:t>
      </w:r>
      <w:r w:rsidR="00AC290B">
        <w:t>w</w:t>
      </w:r>
      <w:r w:rsidRPr="00452AF7">
        <w:t>erkgever te worden bevestigd, zulks op straffe van nietigheid van de aanvulling en/of de wijziging.</w:t>
      </w:r>
    </w:p>
    <w:p w14:paraId="6F8514EF" w14:textId="77777777" w:rsidR="00BC7A95" w:rsidRPr="00452AF7" w:rsidRDefault="00BC7A95" w:rsidP="00EB5245"/>
    <w:p w14:paraId="019F0719" w14:textId="5986E09D" w:rsidR="00BC7A95" w:rsidRPr="00AC290B" w:rsidRDefault="00095D26" w:rsidP="00EB5245">
      <w:pPr>
        <w:rPr>
          <w:b/>
          <w:bCs/>
        </w:rPr>
      </w:pPr>
      <w:r>
        <w:rPr>
          <w:b/>
          <w:bCs/>
        </w:rPr>
        <w:t>25</w:t>
      </w:r>
      <w:r w:rsidR="00BC7A95" w:rsidRPr="00AC290B">
        <w:rPr>
          <w:b/>
          <w:bCs/>
        </w:rPr>
        <w:t>.</w:t>
      </w:r>
      <w:r w:rsidR="00BC7A95" w:rsidRPr="00AC290B">
        <w:rPr>
          <w:b/>
          <w:bCs/>
        </w:rPr>
        <w:tab/>
        <w:t>Nederlands recht</w:t>
      </w:r>
    </w:p>
    <w:p w14:paraId="4942BAC9" w14:textId="62B3D842" w:rsidR="00BC7A95" w:rsidRPr="00452AF7" w:rsidRDefault="00095D26" w:rsidP="00EB5245">
      <w:r>
        <w:t xml:space="preserve">25.1 </w:t>
      </w:r>
      <w:r w:rsidR="00BC7A95" w:rsidRPr="00452AF7">
        <w:t>Op deze overeenkomst is Nederlands recht van toepassing.</w:t>
      </w:r>
    </w:p>
    <w:p w14:paraId="200482EB" w14:textId="77777777" w:rsidR="00BC7A95" w:rsidRPr="00452AF7" w:rsidRDefault="00BC7A95" w:rsidP="00EB5245"/>
    <w:p w14:paraId="681F394D" w14:textId="1B17AD0E" w:rsidR="00BC7A95" w:rsidRPr="00095D26" w:rsidRDefault="00095D26" w:rsidP="00EB5245">
      <w:pPr>
        <w:rPr>
          <w:b/>
          <w:bCs/>
        </w:rPr>
      </w:pPr>
      <w:r w:rsidRPr="00095D26">
        <w:rPr>
          <w:b/>
          <w:bCs/>
        </w:rPr>
        <w:t>26</w:t>
      </w:r>
      <w:r w:rsidR="00BC7A95" w:rsidRPr="00095D26">
        <w:rPr>
          <w:b/>
          <w:bCs/>
        </w:rPr>
        <w:t>.</w:t>
      </w:r>
      <w:r w:rsidR="00BC7A95" w:rsidRPr="00095D26">
        <w:rPr>
          <w:b/>
          <w:bCs/>
        </w:rPr>
        <w:tab/>
        <w:t>Documenten</w:t>
      </w:r>
    </w:p>
    <w:p w14:paraId="42CF0332" w14:textId="7656A6D5" w:rsidR="00BC7A95" w:rsidRPr="00452AF7" w:rsidRDefault="00BC7A95" w:rsidP="00EB5245">
      <w:r w:rsidRPr="00452AF7">
        <w:t xml:space="preserve">Werknemer verklaart de volgende documenten, die volledig en integraal deel uitmaken van deze arbeidsovereenkomst, van Werkgever te hebben ontvangen: </w:t>
      </w:r>
    </w:p>
    <w:p w14:paraId="44FB2ACE" w14:textId="2976C086" w:rsidR="00095D26" w:rsidRDefault="00095D26" w:rsidP="00EB5245">
      <w:r>
        <w:t>………..</w:t>
      </w:r>
    </w:p>
    <w:p w14:paraId="01B43A7A" w14:textId="6134E327" w:rsidR="00EB5245" w:rsidRDefault="00BC7A95" w:rsidP="00EB5245">
      <w:r w:rsidRPr="00452AF7">
        <w:t>Bij strijdigheid tussen deze arbeidsovereenkomst en een of meer van deze reglementen prevaleert deze arbeidsovereenkomst.</w:t>
      </w:r>
    </w:p>
    <w:p w14:paraId="0DDDD5A3" w14:textId="4A06CB5B" w:rsidR="00BC7A95" w:rsidRPr="00452AF7" w:rsidRDefault="00EB5245" w:rsidP="00EB5245">
      <w:r>
        <w:t>A</w:t>
      </w:r>
      <w:r w:rsidR="00BC7A95" w:rsidRPr="00452AF7">
        <w:t xml:space="preserve">ldus opgemaakt en ondertekend te </w:t>
      </w:r>
      <w:r w:rsidR="00C61F8E">
        <w:t xml:space="preserve">………. </w:t>
      </w:r>
      <w:r w:rsidR="00BC7A95" w:rsidRPr="00452AF7">
        <w:t xml:space="preserve">op </w:t>
      </w:r>
      <w:r w:rsidR="00C61F8E">
        <w:t>………..</w:t>
      </w:r>
      <w:r w:rsidR="00BC7A95" w:rsidRPr="00452AF7">
        <w:t>:</w:t>
      </w:r>
    </w:p>
    <w:p w14:paraId="0EB48D46" w14:textId="77777777" w:rsidR="00BC7A95" w:rsidRPr="00452AF7" w:rsidRDefault="00BC7A95" w:rsidP="00EB524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12"/>
        <w:gridCol w:w="4514"/>
      </w:tblGrid>
      <w:tr w:rsidR="00BC7A95" w:rsidRPr="00452AF7" w14:paraId="77712BC2" w14:textId="77777777" w:rsidTr="00EB5245">
        <w:tc>
          <w:tcPr>
            <w:tcW w:w="4512" w:type="dxa"/>
          </w:tcPr>
          <w:p w14:paraId="3F9C633D" w14:textId="01DFE30B" w:rsidR="00BC7A95" w:rsidRPr="00452AF7" w:rsidRDefault="00EB5245" w:rsidP="00EB5245">
            <w:r>
              <w:t>………..</w:t>
            </w:r>
          </w:p>
        </w:tc>
        <w:tc>
          <w:tcPr>
            <w:tcW w:w="4514" w:type="dxa"/>
          </w:tcPr>
          <w:p w14:paraId="6D97E676" w14:textId="187EE10D" w:rsidR="00BC7A95" w:rsidRPr="00452AF7" w:rsidRDefault="00EB5245" w:rsidP="00EB5245">
            <w:r>
              <w:t>……….</w:t>
            </w:r>
          </w:p>
        </w:tc>
      </w:tr>
      <w:tr w:rsidR="00BC7A95" w:rsidRPr="00452AF7" w14:paraId="5715FDFB" w14:textId="77777777" w:rsidTr="00EB5245">
        <w:tc>
          <w:tcPr>
            <w:tcW w:w="4512" w:type="dxa"/>
          </w:tcPr>
          <w:p w14:paraId="4BA8AB16" w14:textId="0686F6D4" w:rsidR="00BC7A95" w:rsidRPr="00452AF7" w:rsidRDefault="00EB5245" w:rsidP="00EB5245">
            <w:r>
              <w:t>w</w:t>
            </w:r>
            <w:r w:rsidR="00BC7A95" w:rsidRPr="00452AF7">
              <w:t>erkgever</w:t>
            </w:r>
          </w:p>
        </w:tc>
        <w:tc>
          <w:tcPr>
            <w:tcW w:w="4514" w:type="dxa"/>
          </w:tcPr>
          <w:p w14:paraId="20B83D57" w14:textId="29D017E5" w:rsidR="00BC7A95" w:rsidRPr="00452AF7" w:rsidRDefault="00EB5245" w:rsidP="00EB5245">
            <w:r>
              <w:t>w</w:t>
            </w:r>
            <w:r w:rsidR="00BC7A95" w:rsidRPr="00452AF7">
              <w:t>erknemer</w:t>
            </w:r>
          </w:p>
        </w:tc>
      </w:tr>
    </w:tbl>
    <w:p w14:paraId="033FA6F7" w14:textId="77777777" w:rsidR="009D0682" w:rsidRPr="0096619E" w:rsidRDefault="009D0682" w:rsidP="00EB5245">
      <w:pPr>
        <w:rPr>
          <w:sz w:val="24"/>
          <w:szCs w:val="24"/>
        </w:rPr>
      </w:pPr>
    </w:p>
    <w:sectPr w:rsidR="009D0682" w:rsidRPr="0096619E" w:rsidSect="00E13350">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0F390" w14:textId="77777777" w:rsidR="002428D6" w:rsidRDefault="002428D6" w:rsidP="00BC7A95">
      <w:pPr>
        <w:spacing w:after="0" w:line="240" w:lineRule="auto"/>
      </w:pPr>
      <w:r>
        <w:separator/>
      </w:r>
    </w:p>
  </w:endnote>
  <w:endnote w:type="continuationSeparator" w:id="0">
    <w:p w14:paraId="4EE52DBE" w14:textId="77777777" w:rsidR="002428D6" w:rsidRDefault="002428D6" w:rsidP="00BC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47301601"/>
      <w:docPartObj>
        <w:docPartGallery w:val="Page Numbers (Bottom of Page)"/>
        <w:docPartUnique/>
      </w:docPartObj>
    </w:sdtPr>
    <w:sdtEndPr/>
    <w:sdtContent>
      <w:sdt>
        <w:sdtPr>
          <w:rPr>
            <w:sz w:val="16"/>
          </w:rPr>
          <w:id w:val="-771013107"/>
          <w:docPartObj>
            <w:docPartGallery w:val="Page Numbers (Bottom of Page)"/>
            <w:docPartUnique/>
          </w:docPartObj>
        </w:sdtPr>
        <w:sdtEndPr/>
        <w:sdtContent>
          <w:p w14:paraId="748876B2" w14:textId="77777777" w:rsidR="000B4BC2" w:rsidRPr="00020024" w:rsidRDefault="000B4BC2" w:rsidP="000B4BC2">
            <w:pPr>
              <w:jc w:val="center"/>
              <w:rPr>
                <w:sz w:val="16"/>
              </w:rPr>
            </w:pPr>
          </w:p>
          <w:p w14:paraId="323E742A" w14:textId="77777777" w:rsidR="000B4BC2" w:rsidRDefault="000B4BC2" w:rsidP="000B4BC2">
            <w:pPr>
              <w:jc w:val="center"/>
              <w:rPr>
                <w:sz w:val="16"/>
              </w:rPr>
            </w:pPr>
            <w:r w:rsidRPr="00020024">
              <w:rPr>
                <w:sz w:val="16"/>
              </w:rPr>
              <w:fldChar w:fldCharType="begin"/>
            </w:r>
            <w:r w:rsidRPr="00020024">
              <w:rPr>
                <w:sz w:val="16"/>
              </w:rPr>
              <w:instrText>PAGE   \* MERGEFORMAT</w:instrText>
            </w:r>
            <w:r w:rsidRPr="00020024">
              <w:rPr>
                <w:sz w:val="16"/>
              </w:rPr>
              <w:fldChar w:fldCharType="separate"/>
            </w:r>
            <w:r>
              <w:rPr>
                <w:sz w:val="16"/>
              </w:rPr>
              <w:t>2</w:t>
            </w:r>
            <w:r w:rsidRPr="00020024">
              <w:rPr>
                <w:sz w:val="16"/>
              </w:rPr>
              <w:fldChar w:fldCharType="end"/>
            </w:r>
            <w:r>
              <w:rPr>
                <w:sz w:val="16"/>
              </w:rPr>
              <w:t>/</w:t>
            </w:r>
            <w:r>
              <w:rPr>
                <w:sz w:val="16"/>
              </w:rPr>
              <w:fldChar w:fldCharType="begin"/>
            </w:r>
            <w:r>
              <w:rPr>
                <w:sz w:val="16"/>
              </w:rPr>
              <w:instrText xml:space="preserve"> NUMPAGES </w:instrText>
            </w:r>
            <w:r>
              <w:rPr>
                <w:sz w:val="16"/>
              </w:rPr>
              <w:fldChar w:fldCharType="separate"/>
            </w:r>
            <w:r>
              <w:rPr>
                <w:sz w:val="16"/>
              </w:rPr>
              <w:t>2</w:t>
            </w:r>
            <w:r>
              <w:rPr>
                <w:sz w:val="16"/>
              </w:rPr>
              <w:fldChar w:fldCharType="end"/>
            </w:r>
          </w:p>
          <w:p w14:paraId="20FB3F82" w14:textId="77777777" w:rsidR="000B4BC2" w:rsidRPr="004B1C1A" w:rsidRDefault="002428D6" w:rsidP="000B4BC2">
            <w:pPr>
              <w:jc w:val="center"/>
              <w:rPr>
                <w:sz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C2351" w14:textId="77777777" w:rsidR="002428D6" w:rsidRDefault="002428D6" w:rsidP="00BC7A95">
      <w:pPr>
        <w:spacing w:after="0" w:line="240" w:lineRule="auto"/>
      </w:pPr>
      <w:r>
        <w:separator/>
      </w:r>
    </w:p>
  </w:footnote>
  <w:footnote w:type="continuationSeparator" w:id="0">
    <w:p w14:paraId="669CC4B1" w14:textId="77777777" w:rsidR="002428D6" w:rsidRDefault="002428D6" w:rsidP="00BC7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D324A"/>
    <w:multiLevelType w:val="singleLevel"/>
    <w:tmpl w:val="E36AE30E"/>
    <w:lvl w:ilvl="0">
      <w:start w:val="1"/>
      <w:numFmt w:val="lowerLetter"/>
      <w:lvlText w:val="%1."/>
      <w:lvlJc w:val="left"/>
      <w:pPr>
        <w:ind w:left="1440" w:hanging="720"/>
      </w:pPr>
    </w:lvl>
  </w:abstractNum>
  <w:abstractNum w:abstractNumId="1" w15:restartNumberingAfterBreak="0">
    <w:nsid w:val="757565D8"/>
    <w:multiLevelType w:val="multilevel"/>
    <w:tmpl w:val="AA44783C"/>
    <w:lvl w:ilvl="0">
      <w:start w:val="1"/>
      <w:numFmt w:val="bullet"/>
      <w:lvlText w:val=""/>
      <w:lvlJc w:val="left"/>
      <w:pPr>
        <w:ind w:left="1440" w:hanging="720"/>
      </w:pPr>
      <w:rPr>
        <w:rFonts w:ascii="Symbol" w:hAnsi="Symbol" w:hint="default"/>
      </w:rPr>
    </w:lvl>
    <w:lvl w:ilvl="1">
      <w:start w:val="1"/>
      <w:numFmt w:val="bullet"/>
      <w:lvlText w:val="o"/>
      <w:lvlJc w:val="left"/>
      <w:pPr>
        <w:ind w:left="2160" w:hanging="720"/>
      </w:pPr>
      <w:rPr>
        <w:rFonts w:ascii="Courier New" w:hAnsi="Courier New" w:cs="Courier New" w:hint="default"/>
      </w:rPr>
    </w:lvl>
    <w:lvl w:ilvl="2">
      <w:start w:val="1"/>
      <w:numFmt w:val="bullet"/>
      <w:lvlText w:val="o"/>
      <w:lvlJc w:val="left"/>
      <w:pPr>
        <w:ind w:left="2880" w:hanging="720"/>
      </w:pPr>
      <w:rPr>
        <w:rFonts w:ascii="Courier New" w:hAnsi="Courier New" w:cs="Courier New"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95"/>
    <w:rsid w:val="000335E4"/>
    <w:rsid w:val="000762C9"/>
    <w:rsid w:val="00095D26"/>
    <w:rsid w:val="000B4BC2"/>
    <w:rsid w:val="000C56F7"/>
    <w:rsid w:val="00111564"/>
    <w:rsid w:val="001155ED"/>
    <w:rsid w:val="001D4804"/>
    <w:rsid w:val="002428D6"/>
    <w:rsid w:val="002E4EEC"/>
    <w:rsid w:val="00336D2D"/>
    <w:rsid w:val="00405275"/>
    <w:rsid w:val="00452AF7"/>
    <w:rsid w:val="005221B2"/>
    <w:rsid w:val="00527DF2"/>
    <w:rsid w:val="00571AAC"/>
    <w:rsid w:val="006139F0"/>
    <w:rsid w:val="006D5816"/>
    <w:rsid w:val="006F4155"/>
    <w:rsid w:val="00713DE9"/>
    <w:rsid w:val="00715709"/>
    <w:rsid w:val="00894CC9"/>
    <w:rsid w:val="00942813"/>
    <w:rsid w:val="00962603"/>
    <w:rsid w:val="0096619E"/>
    <w:rsid w:val="009D0682"/>
    <w:rsid w:val="00A82662"/>
    <w:rsid w:val="00AC290B"/>
    <w:rsid w:val="00B163C5"/>
    <w:rsid w:val="00B5201E"/>
    <w:rsid w:val="00BC7A95"/>
    <w:rsid w:val="00C61F8E"/>
    <w:rsid w:val="00DB6448"/>
    <w:rsid w:val="00E13350"/>
    <w:rsid w:val="00EB5245"/>
    <w:rsid w:val="00F1210F"/>
    <w:rsid w:val="00F3327C"/>
    <w:rsid w:val="00F72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3E9D"/>
  <w15:chartTrackingRefBased/>
  <w15:docId w15:val="{7F5BD2CC-4889-4347-9DDB-F8D9CA5F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BC7A95"/>
    <w:pPr>
      <w:keepNext/>
      <w:keepLines/>
      <w:pageBreakBefore/>
      <w:spacing w:before="240" w:after="240"/>
      <w:jc w:val="center"/>
      <w:outlineLvl w:val="0"/>
    </w:pPr>
    <w:rPr>
      <w:rFonts w:ascii="Verdana" w:hAnsi="Verdana"/>
      <w:b/>
      <w:cap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7A95"/>
    <w:rPr>
      <w:rFonts w:ascii="Verdana" w:hAnsi="Verdana"/>
      <w:b/>
      <w:caps/>
      <w:sz w:val="20"/>
      <w:szCs w:val="20"/>
      <w:lang w:val="nl-NL" w:eastAsia="nl-NL"/>
    </w:rPr>
  </w:style>
  <w:style w:type="paragraph" w:styleId="Lijstalinea">
    <w:name w:val="List Paragraph"/>
    <w:basedOn w:val="Geenafstand"/>
    <w:uiPriority w:val="34"/>
    <w:qFormat/>
    <w:rsid w:val="00BC7A95"/>
    <w:pPr>
      <w:ind w:left="720"/>
      <w:contextualSpacing/>
    </w:pPr>
  </w:style>
  <w:style w:type="table" w:styleId="Tabelraster">
    <w:name w:val="Table Grid"/>
    <w:basedOn w:val="Standaardtabel"/>
    <w:uiPriority w:val="39"/>
    <w:rsid w:val="00BC7A95"/>
    <w:pPr>
      <w:spacing w:after="0" w:line="240" w:lineRule="auto"/>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BC7A95"/>
    <w:pPr>
      <w:spacing w:after="0" w:line="240" w:lineRule="auto"/>
    </w:pPr>
    <w:rPr>
      <w:rFonts w:ascii="Verdana" w:hAnsi="Verdana"/>
      <w:sz w:val="16"/>
      <w:szCs w:val="16"/>
      <w:lang w:eastAsia="nl-NL"/>
    </w:rPr>
  </w:style>
  <w:style w:type="character" w:customStyle="1" w:styleId="VoetnoottekstChar">
    <w:name w:val="Voetnoottekst Char"/>
    <w:basedOn w:val="Standaardalinea-lettertype"/>
    <w:link w:val="Voetnoottekst"/>
    <w:uiPriority w:val="99"/>
    <w:semiHidden/>
    <w:rsid w:val="00BC7A95"/>
    <w:rPr>
      <w:rFonts w:ascii="Verdana" w:hAnsi="Verdana"/>
      <w:sz w:val="16"/>
      <w:szCs w:val="16"/>
      <w:lang w:val="nl-NL" w:eastAsia="nl-NL"/>
    </w:rPr>
  </w:style>
  <w:style w:type="character" w:styleId="Voetnootmarkering">
    <w:name w:val="footnote reference"/>
    <w:basedOn w:val="Standaardalinea-lettertype"/>
    <w:uiPriority w:val="99"/>
    <w:semiHidden/>
    <w:unhideWhenUsed/>
    <w:rsid w:val="00BC7A95"/>
    <w:rPr>
      <w:vertAlign w:val="superscript"/>
    </w:rPr>
  </w:style>
  <w:style w:type="paragraph" w:styleId="Geenafstand">
    <w:name w:val="No Spacing"/>
    <w:uiPriority w:val="1"/>
    <w:qFormat/>
    <w:rsid w:val="00BC7A95"/>
    <w:pPr>
      <w:spacing w:after="0" w:line="240" w:lineRule="auto"/>
    </w:pPr>
    <w:rPr>
      <w:rFonts w:ascii="Verdana" w:hAnsi="Verdana"/>
      <w:sz w:val="20"/>
      <w:lang w:val="nl-NL" w:eastAsia="nl-NL"/>
    </w:rPr>
  </w:style>
  <w:style w:type="paragraph" w:customStyle="1" w:styleId="NoSpacingTab">
    <w:name w:val="No Spacing Tab"/>
    <w:uiPriority w:val="1"/>
    <w:qFormat/>
    <w:rsid w:val="00BC7A95"/>
    <w:pPr>
      <w:spacing w:after="0" w:line="240" w:lineRule="auto"/>
      <w:ind w:left="720" w:hanging="720"/>
    </w:pPr>
    <w:rPr>
      <w:rFonts w:ascii="Verdana" w:hAnsi="Verdana"/>
      <w:sz w:val="20"/>
      <w:lang w:val="nl-NL" w:eastAsia="nl-NL"/>
    </w:rPr>
  </w:style>
  <w:style w:type="character" w:customStyle="1" w:styleId="WWZBox">
    <w:name w:val="WWZBox"/>
    <w:basedOn w:val="Standaardalinea-lettertype"/>
    <w:uiPriority w:val="1"/>
    <w:qFormat/>
    <w:rsid w:val="00BC7A95"/>
    <w:rPr>
      <w:bdr w:val="none" w:sz="0" w:space="0" w:color="auto"/>
      <w:shd w:val="clear" w:color="auto" w:fill="D9D9D9" w:themeFill="background1" w:themeFillShade="D9"/>
    </w:rPr>
  </w:style>
  <w:style w:type="paragraph" w:styleId="Koptekst">
    <w:name w:val="header"/>
    <w:basedOn w:val="Standaard"/>
    <w:link w:val="KoptekstChar"/>
    <w:uiPriority w:val="99"/>
    <w:unhideWhenUsed/>
    <w:rsid w:val="00B163C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163C5"/>
  </w:style>
  <w:style w:type="paragraph" w:styleId="Voettekst">
    <w:name w:val="footer"/>
    <w:basedOn w:val="Standaard"/>
    <w:link w:val="VoettekstChar"/>
    <w:uiPriority w:val="99"/>
    <w:unhideWhenUsed/>
    <w:rsid w:val="00B163C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163C5"/>
  </w:style>
  <w:style w:type="paragraph" w:customStyle="1" w:styleId="22-Modeltext">
    <w:name w:val="22 - Model_text"/>
    <w:basedOn w:val="Standaard"/>
    <w:rsid w:val="001155ED"/>
    <w:pPr>
      <w:widowControl w:val="0"/>
      <w:suppressAutoHyphens/>
      <w:autoSpaceDE w:val="0"/>
      <w:spacing w:after="170" w:line="280" w:lineRule="atLeast"/>
      <w:jc w:val="both"/>
      <w:textAlignment w:val="center"/>
    </w:pPr>
    <w:rPr>
      <w:rFonts w:ascii="Times New Roman" w:eastAsia="Times New Roman" w:hAnsi="Times New Roman" w:cs="Times New Roman"/>
      <w:color w:val="000000"/>
      <w:sz w:val="24"/>
      <w:szCs w:val="24"/>
      <w:lang w:bidi="en-US"/>
    </w:rPr>
  </w:style>
  <w:style w:type="paragraph" w:customStyle="1" w:styleId="20-Modeltitle">
    <w:name w:val="20 - Model_title"/>
    <w:basedOn w:val="Standaard"/>
    <w:rsid w:val="0096619E"/>
    <w:pPr>
      <w:widowControl w:val="0"/>
      <w:tabs>
        <w:tab w:val="left" w:pos="283"/>
        <w:tab w:val="left" w:pos="680"/>
        <w:tab w:val="left" w:pos="681"/>
        <w:tab w:val="left" w:leader="dot" w:pos="3402"/>
        <w:tab w:val="center" w:pos="6236"/>
        <w:tab w:val="center" w:pos="6803"/>
        <w:tab w:val="center" w:pos="7370"/>
        <w:tab w:val="center" w:pos="7654"/>
        <w:tab w:val="center" w:pos="7937"/>
        <w:tab w:val="center" w:pos="8220"/>
        <w:tab w:val="center" w:pos="8504"/>
      </w:tabs>
      <w:suppressAutoHyphens/>
      <w:autoSpaceDE w:val="0"/>
      <w:spacing w:before="30" w:after="567" w:line="320" w:lineRule="atLeast"/>
      <w:ind w:left="283" w:hanging="284"/>
      <w:jc w:val="center"/>
      <w:textAlignment w:val="center"/>
    </w:pPr>
    <w:rPr>
      <w:rFonts w:ascii="Arial" w:eastAsia="Arial" w:hAnsi="Arial" w:cs="Arial"/>
      <w:caps/>
      <w:color w:val="000000"/>
      <w:sz w:val="28"/>
      <w:szCs w:val="28"/>
      <w:lang w:bidi="en-US"/>
    </w:rPr>
  </w:style>
  <w:style w:type="paragraph" w:customStyle="1" w:styleId="21-Modelsubtitlebit">
    <w:name w:val="21 - Model_subtitle (b+it)"/>
    <w:basedOn w:val="Standaard"/>
    <w:rsid w:val="0096619E"/>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lang w:bidi="en-US"/>
    </w:rPr>
  </w:style>
  <w:style w:type="paragraph" w:customStyle="1" w:styleId="22-Modeltext1ofbullet">
    <w:name w:val="22 - Model_text (1. of bullet)"/>
    <w:basedOn w:val="22-Modeltext"/>
    <w:rsid w:val="0096619E"/>
    <w:pPr>
      <w:tabs>
        <w:tab w:val="left" w:pos="369"/>
        <w:tab w:val="center" w:leader="dot" w:pos="7483"/>
        <w:tab w:val="center" w:pos="7937"/>
      </w:tabs>
      <w:spacing w:after="113"/>
      <w:ind w:left="369" w:hanging="369"/>
      <w:textAlignment w:val="baseline"/>
    </w:pPr>
    <w:rPr>
      <w:rFonts w:ascii="NewCenturySchlbk" w:eastAsia="NewCenturySchlbk" w:hAnsi="NewCenturySchlbk" w:cs="NewCenturySchlbk"/>
      <w:spacing w:val="-7"/>
      <w:sz w:val="22"/>
      <w:szCs w:val="22"/>
    </w:rPr>
  </w:style>
  <w:style w:type="paragraph" w:customStyle="1" w:styleId="24-Modelvoetnoot">
    <w:name w:val="24 - Model_voetnoot"/>
    <w:basedOn w:val="Standaard"/>
    <w:rsid w:val="0096619E"/>
    <w:pPr>
      <w:keepNext/>
      <w:widowControl w:val="0"/>
      <w:suppressAutoHyphens/>
      <w:autoSpaceDE w:val="0"/>
      <w:spacing w:after="57" w:line="240" w:lineRule="atLeast"/>
      <w:ind w:left="227" w:hanging="227"/>
      <w:jc w:val="both"/>
      <w:textAlignment w:val="center"/>
    </w:pPr>
    <w:rPr>
      <w:rFonts w:ascii="NewCenturySchlbk" w:eastAsia="NewCenturySchlbk" w:hAnsi="NewCenturySchlbk" w:cs="NewCenturySchlbk"/>
      <w:color w:val="000000"/>
      <w:spacing w:val="-5"/>
      <w:sz w:val="18"/>
      <w:szCs w:val="18"/>
      <w:lang w:bidi="en-US"/>
    </w:rPr>
  </w:style>
  <w:style w:type="paragraph" w:styleId="Plattetekst2">
    <w:name w:val="Body Text 2"/>
    <w:basedOn w:val="Plattetekst"/>
    <w:next w:val="Plattetekst"/>
    <w:link w:val="Plattetekst2Char"/>
    <w:uiPriority w:val="99"/>
    <w:rsid w:val="002E4EEC"/>
    <w:pPr>
      <w:keepNext/>
      <w:spacing w:before="240" w:line="360" w:lineRule="auto"/>
    </w:pPr>
    <w:rPr>
      <w:rFonts w:eastAsiaTheme="minorHAnsi"/>
      <w:b/>
      <w:caps/>
      <w:color w:val="44546A" w:themeColor="text2"/>
      <w:sz w:val="18"/>
      <w:szCs w:val="18"/>
      <w:u w:val="single"/>
    </w:rPr>
  </w:style>
  <w:style w:type="character" w:customStyle="1" w:styleId="Plattetekst2Char">
    <w:name w:val="Platte tekst 2 Char"/>
    <w:basedOn w:val="Standaardalinea-lettertype"/>
    <w:link w:val="Plattetekst2"/>
    <w:uiPriority w:val="99"/>
    <w:rsid w:val="002E4EEC"/>
    <w:rPr>
      <w:rFonts w:eastAsiaTheme="minorHAnsi"/>
      <w:b/>
      <w:caps/>
      <w:color w:val="44546A" w:themeColor="text2"/>
      <w:sz w:val="18"/>
      <w:szCs w:val="18"/>
      <w:u w:val="single"/>
      <w:lang w:val="nl-NL"/>
    </w:rPr>
  </w:style>
  <w:style w:type="paragraph" w:styleId="Titel">
    <w:name w:val="Title"/>
    <w:basedOn w:val="Standaard"/>
    <w:next w:val="Plattetekst"/>
    <w:link w:val="TitelChar"/>
    <w:uiPriority w:val="10"/>
    <w:qFormat/>
    <w:rsid w:val="002E4EEC"/>
    <w:pPr>
      <w:pageBreakBefore/>
      <w:pBdr>
        <w:bottom w:val="single" w:sz="8" w:space="4" w:color="4472C4" w:themeColor="accent1"/>
      </w:pBdr>
      <w:spacing w:after="300" w:line="240" w:lineRule="auto"/>
      <w:contextualSpacing/>
    </w:pPr>
    <w:rPr>
      <w:rFonts w:eastAsiaTheme="majorEastAsia" w:cstheme="majorBidi"/>
      <w:color w:val="323E4F" w:themeColor="text2" w:themeShade="BF"/>
      <w:spacing w:val="5"/>
      <w:kern w:val="28"/>
      <w:sz w:val="32"/>
      <w:szCs w:val="52"/>
    </w:rPr>
  </w:style>
  <w:style w:type="character" w:customStyle="1" w:styleId="TitelChar">
    <w:name w:val="Titel Char"/>
    <w:basedOn w:val="Standaardalinea-lettertype"/>
    <w:link w:val="Titel"/>
    <w:uiPriority w:val="10"/>
    <w:rsid w:val="002E4EEC"/>
    <w:rPr>
      <w:rFonts w:eastAsiaTheme="majorEastAsia" w:cstheme="majorBidi"/>
      <w:color w:val="323E4F" w:themeColor="text2" w:themeShade="BF"/>
      <w:spacing w:val="5"/>
      <w:kern w:val="28"/>
      <w:sz w:val="32"/>
      <w:szCs w:val="52"/>
      <w:lang w:val="nl-NL"/>
    </w:rPr>
  </w:style>
  <w:style w:type="character" w:styleId="Hyperlink">
    <w:name w:val="Hyperlink"/>
    <w:basedOn w:val="Standaardalinea-lettertype"/>
    <w:uiPriority w:val="99"/>
    <w:semiHidden/>
    <w:rsid w:val="002E4EEC"/>
    <w:rPr>
      <w:color w:val="0563C1" w:themeColor="hyperlink"/>
      <w:u w:val="single"/>
    </w:rPr>
  </w:style>
  <w:style w:type="paragraph" w:styleId="Plattetekst">
    <w:name w:val="Body Text"/>
    <w:basedOn w:val="Standaard"/>
    <w:link w:val="PlattetekstChar"/>
    <w:uiPriority w:val="99"/>
    <w:semiHidden/>
    <w:unhideWhenUsed/>
    <w:rsid w:val="002E4EEC"/>
    <w:pPr>
      <w:spacing w:after="120"/>
    </w:pPr>
  </w:style>
  <w:style w:type="character" w:customStyle="1" w:styleId="PlattetekstChar">
    <w:name w:val="Platte tekst Char"/>
    <w:basedOn w:val="Standaardalinea-lettertype"/>
    <w:link w:val="Plattetekst"/>
    <w:uiPriority w:val="99"/>
    <w:semiHidden/>
    <w:rsid w:val="002E4EEC"/>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NZADVOCATEN.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3618</Words>
  <Characters>19901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Bremer (Textcetera)</dc:creator>
  <cp:keywords/>
  <dc:description/>
  <cp:lastModifiedBy>Pieter van der Meulen</cp:lastModifiedBy>
  <cp:revision>3</cp:revision>
  <dcterms:created xsi:type="dcterms:W3CDTF">2021-03-04T10:55:00Z</dcterms:created>
  <dcterms:modified xsi:type="dcterms:W3CDTF">2021-03-04T11:11:00Z</dcterms:modified>
</cp:coreProperties>
</file>